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14616"/>
      </w:tblGrid>
      <w:tr w:rsidR="00337BD2" w:rsidRPr="008A5D17" w14:paraId="265EF1C3" w14:textId="77777777" w:rsidTr="005B17AB">
        <w:tc>
          <w:tcPr>
            <w:tcW w:w="14616" w:type="dxa"/>
            <w:shd w:val="clear" w:color="auto" w:fill="EFF9FF"/>
            <w:vAlign w:val="center"/>
          </w:tcPr>
          <w:p w14:paraId="0F4F0A85" w14:textId="77777777" w:rsidR="00337BD2" w:rsidRDefault="00337BD2" w:rsidP="00337BD2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instrText xml:space="preserve">  </w:instrTex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end"/>
            </w:r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The Summary of Benefits and Coverage (SBC) document will help you choose a health </w:t>
            </w:r>
            <w:hyperlink r:id="rId8" w:anchor="plan" w:history="1">
              <w:r w:rsidR="00546600" w:rsidRPr="00656EDA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. The SBC shows you how you and the </w:t>
            </w:r>
            <w:hyperlink r:id="rId9" w:anchor="plan" w:history="1">
              <w:r w:rsidRPr="00EF3ACC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would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>share the cost for covered health care services.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790516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NOTE: Information about the cost of this </w:t>
            </w:r>
            <w:hyperlink r:id="rId10" w:anchor="plan" w:history="1">
              <w:r w:rsidRPr="00EF3ACC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Pr="00790516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(called the </w:t>
            </w:r>
            <w:hyperlink r:id="rId11" w:anchor="premium" w:history="1">
              <w:r w:rsidRPr="00EF3ACC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premium</w:t>
              </w:r>
            </w:hyperlink>
            <w:r w:rsidRPr="00790516">
              <w:rPr>
                <w:rFonts w:ascii="Arial Narrow" w:hAnsi="Arial Narrow" w:cs="Arial"/>
                <w:b/>
                <w:bCs/>
                <w:sz w:val="24"/>
                <w:szCs w:val="24"/>
              </w:rPr>
              <w:t>) will be provided separately.</w:t>
            </w:r>
          </w:p>
          <w:p w14:paraId="665357DF" w14:textId="5BC3806D" w:rsidR="00337BD2" w:rsidRPr="008A5D17" w:rsidRDefault="00554C81" w:rsidP="00337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1824" behindDoc="0" locked="0" layoutInCell="1" allowOverlap="1" wp14:anchorId="0894BFF8" wp14:editId="4CF7DC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-298450</wp:posOffset>
                  </wp:positionV>
                  <wp:extent cx="400050" cy="295275"/>
                  <wp:effectExtent l="0" t="0" r="0" b="0"/>
                  <wp:wrapSquare wrapText="bothSides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7BD2"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This is only a summary. </w:t>
            </w:r>
            <w:r w:rsidR="00337BD2" w:rsidRPr="00654DFD">
              <w:rPr>
                <w:rFonts w:ascii="Arial Narrow" w:hAnsi="Arial Narrow" w:cs="AJensonPro-Regular"/>
                <w:sz w:val="24"/>
                <w:szCs w:val="24"/>
              </w:rPr>
              <w:t xml:space="preserve">For more information about your coverage, or to get a copy of the complete terms of coverage, [insert contact information].  </w:t>
            </w:r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For general definitions of common terms, such as </w:t>
            </w:r>
            <w:hyperlink r:id="rId13" w:anchor="allowed-amount" w:history="1">
              <w:r w:rsidR="00337BD2" w:rsidRPr="00482E06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allowed amount</w:t>
              </w:r>
            </w:hyperlink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14" w:anchor="balance-billing" w:history="1">
              <w:r w:rsidR="00337BD2" w:rsidRPr="00482E06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balance billing</w:t>
              </w:r>
            </w:hyperlink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15" w:anchor="coinsurance" w:history="1">
              <w:r w:rsidR="00337BD2" w:rsidRPr="00482E06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coinsurance</w:t>
              </w:r>
            </w:hyperlink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16" w:anchor="copayment" w:history="1">
              <w:r w:rsidR="00337BD2" w:rsidRPr="00482E06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copayment</w:t>
              </w:r>
            </w:hyperlink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17" w:anchor="deductible" w:history="1">
              <w:r w:rsidR="00337BD2" w:rsidRPr="000151A3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deductible</w:t>
              </w:r>
            </w:hyperlink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18" w:anchor="provider" w:history="1">
              <w:r w:rsidR="00337BD2" w:rsidRPr="00482E06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provider</w:t>
              </w:r>
            </w:hyperlink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or other </w:t>
            </w:r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  <w:u w:val="single"/>
              </w:rPr>
              <w:t>underlined</w:t>
            </w:r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 terms see the Glossary.  </w:t>
            </w:r>
            <w:r w:rsidR="00337BD2" w:rsidRPr="00654DFD">
              <w:rPr>
                <w:rFonts w:ascii="Arial Narrow" w:hAnsi="Arial Narrow"/>
                <w:color w:val="000000"/>
                <w:sz w:val="24"/>
                <w:szCs w:val="24"/>
              </w:rPr>
              <w:t xml:space="preserve">You can </w:t>
            </w:r>
            <w:r w:rsidR="008F1643">
              <w:rPr>
                <w:rFonts w:ascii="Arial Narrow" w:hAnsi="Arial Narrow"/>
                <w:color w:val="000000"/>
                <w:sz w:val="24"/>
                <w:szCs w:val="24"/>
              </w:rPr>
              <w:t xml:space="preserve">call 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1-855-375-7125</w:t>
            </w:r>
            <w:r w:rsidR="00337BD2" w:rsidRPr="00654DFD">
              <w:rPr>
                <w:rFonts w:ascii="Arial Narrow" w:hAnsi="Arial Narrow"/>
                <w:color w:val="000000"/>
                <w:sz w:val="24"/>
                <w:szCs w:val="24"/>
              </w:rPr>
              <w:t xml:space="preserve"> to request a copy.</w:t>
            </w:r>
          </w:p>
        </w:tc>
      </w:tr>
    </w:tbl>
    <w:p w14:paraId="236D80F6" w14:textId="77777777" w:rsidR="005C019C" w:rsidRPr="008A5D17" w:rsidRDefault="005C019C" w:rsidP="009F0B56">
      <w:pPr>
        <w:spacing w:after="0" w:line="240" w:lineRule="auto"/>
        <w:rPr>
          <w:rFonts w:ascii="Arial Narrow" w:hAnsi="Arial Narrow" w:cs="Arial"/>
          <w:b/>
          <w:sz w:val="4"/>
          <w:szCs w:val="4"/>
        </w:rPr>
      </w:pPr>
      <w:r w:rsidRPr="008A5D17">
        <w:rPr>
          <w:rFonts w:ascii="Arial Narrow" w:hAnsi="Arial Narrow" w:cs="Arial"/>
          <w:b/>
          <w:sz w:val="24"/>
          <w:szCs w:val="24"/>
        </w:rPr>
        <w:tab/>
      </w:r>
    </w:p>
    <w:tbl>
      <w:tblPr>
        <w:tblW w:w="1459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5040"/>
        <w:gridCol w:w="6930"/>
      </w:tblGrid>
      <w:tr w:rsidR="0074787B" w:rsidRPr="008A5D17" w14:paraId="2739C078" w14:textId="77777777" w:rsidTr="00CE2CEF">
        <w:trPr>
          <w:trHeight w:val="300"/>
        </w:trPr>
        <w:tc>
          <w:tcPr>
            <w:tcW w:w="2628" w:type="dxa"/>
            <w:shd w:val="clear" w:color="auto" w:fill="0775A8"/>
            <w:noWrap/>
            <w:vAlign w:val="center"/>
            <w:hideMark/>
          </w:tcPr>
          <w:p w14:paraId="3AF91CE8" w14:textId="77777777" w:rsidR="0074787B" w:rsidRPr="008A5D17" w:rsidRDefault="00CD564F" w:rsidP="00461A53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Important Questions</w:t>
            </w:r>
          </w:p>
        </w:tc>
        <w:tc>
          <w:tcPr>
            <w:tcW w:w="5040" w:type="dxa"/>
            <w:shd w:val="clear" w:color="auto" w:fill="0775A8"/>
            <w:vAlign w:val="center"/>
          </w:tcPr>
          <w:p w14:paraId="01D6CB53" w14:textId="77777777" w:rsidR="0074787B" w:rsidRPr="008A5D17" w:rsidRDefault="00CD564F" w:rsidP="00CD564F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Answers</w:t>
            </w:r>
          </w:p>
        </w:tc>
        <w:tc>
          <w:tcPr>
            <w:tcW w:w="6930" w:type="dxa"/>
            <w:shd w:val="clear" w:color="auto" w:fill="0775A8"/>
            <w:noWrap/>
            <w:vAlign w:val="center"/>
            <w:hideMark/>
          </w:tcPr>
          <w:p w14:paraId="2842D6DE" w14:textId="77777777" w:rsidR="0074787B" w:rsidRPr="008A5D17" w:rsidRDefault="00CD564F" w:rsidP="00F70C0E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Why </w:t>
            </w:r>
            <w:r w:rsidR="00F70C0E"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This </w:t>
            </w: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Matters:</w:t>
            </w:r>
          </w:p>
        </w:tc>
      </w:tr>
      <w:tr w:rsidR="00CE2CEF" w:rsidRPr="008A5D17" w14:paraId="2E775394" w14:textId="77777777" w:rsidTr="00CE2CEF">
        <w:trPr>
          <w:trHeight w:val="300"/>
        </w:trPr>
        <w:tc>
          <w:tcPr>
            <w:tcW w:w="2628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14:paraId="6D998073" w14:textId="77777777" w:rsidR="00CE2CEF" w:rsidRPr="008A5D17" w:rsidRDefault="00CE2CEF" w:rsidP="00CE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What is the overall </w:t>
            </w:r>
            <w:hyperlink r:id="rId19" w:anchor="deductible" w:history="1">
              <w:r w:rsidRPr="000151A3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deductible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5040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14:paraId="528B02CA" w14:textId="0188F92A" w:rsidR="00F14D5F" w:rsidRDefault="00000000" w:rsidP="004F77FF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hyperlink r:id="rId20" w:anchor="network-provider" w:history="1">
              <w:r w:rsidR="004F77FF" w:rsidRPr="00463325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 xml:space="preserve">network </w:t>
              </w:r>
              <w:r w:rsidR="004F77F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 xml:space="preserve">and </w:t>
              </w:r>
              <w:r w:rsidR="004F77FF" w:rsidRPr="00F14D5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 xml:space="preserve">out-of-network </w:t>
              </w:r>
              <w:r w:rsidR="004F77FF" w:rsidRPr="00794ED1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providers</w:t>
              </w:r>
            </w:hyperlink>
            <w:r w:rsidR="004F77FF" w:rsidRPr="00794ED1">
              <w:rPr>
                <w:rFonts w:ascii="Arial Narrow" w:hAnsi="Arial Narrow"/>
                <w:sz w:val="24"/>
                <w:szCs w:val="24"/>
              </w:rPr>
              <w:t xml:space="preserve">: </w:t>
            </w:r>
            <w:r w:rsidR="00CE2CEF" w:rsidRPr="00794ED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39F6E5BC" w14:textId="77777777" w:rsidR="00CE2CEF" w:rsidRPr="00794ED1" w:rsidRDefault="00CE2CEF" w:rsidP="00CE2CEF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F14D5F">
              <w:rPr>
                <w:rFonts w:ascii="Arial Narrow" w:hAnsi="Arial Narrow"/>
                <w:bCs/>
                <w:sz w:val="24"/>
                <w:szCs w:val="24"/>
              </w:rPr>
              <w:t>$</w:t>
            </w:r>
            <w:r w:rsidR="007F5BA5">
              <w:rPr>
                <w:rFonts w:ascii="Arial Narrow" w:hAnsi="Arial Narrow"/>
                <w:bCs/>
                <w:sz w:val="24"/>
                <w:szCs w:val="24"/>
              </w:rPr>
              <w:t>1,</w:t>
            </w:r>
            <w:r w:rsidR="00E23F32">
              <w:rPr>
                <w:rFonts w:ascii="Arial Narrow" w:hAnsi="Arial Narrow"/>
                <w:bCs/>
                <w:sz w:val="24"/>
                <w:szCs w:val="24"/>
              </w:rPr>
              <w:t>5</w:t>
            </w:r>
            <w:r w:rsidR="00105782" w:rsidRPr="00F14D5F">
              <w:rPr>
                <w:rFonts w:ascii="Arial Narrow" w:hAnsi="Arial Narrow"/>
                <w:bCs/>
                <w:sz w:val="24"/>
                <w:szCs w:val="24"/>
              </w:rPr>
              <w:t>0</w:t>
            </w:r>
            <w:r w:rsidRPr="00F14D5F">
              <w:rPr>
                <w:rFonts w:ascii="Arial Narrow" w:hAnsi="Arial Narrow"/>
                <w:bCs/>
                <w:sz w:val="24"/>
                <w:szCs w:val="24"/>
              </w:rPr>
              <w:t>0</w:t>
            </w:r>
            <w:r w:rsidRPr="00794ED1">
              <w:rPr>
                <w:rFonts w:ascii="Arial Narrow" w:hAnsi="Arial Narrow"/>
                <w:sz w:val="24"/>
                <w:szCs w:val="24"/>
              </w:rPr>
              <w:t xml:space="preserve"> Individual / </w:t>
            </w:r>
            <w:r w:rsidRPr="00F14D5F">
              <w:rPr>
                <w:rFonts w:ascii="Arial Narrow" w:hAnsi="Arial Narrow"/>
                <w:bCs/>
                <w:sz w:val="24"/>
                <w:szCs w:val="24"/>
              </w:rPr>
              <w:t>$</w:t>
            </w:r>
            <w:r w:rsidR="007F5BA5">
              <w:rPr>
                <w:rFonts w:ascii="Arial Narrow" w:hAnsi="Arial Narrow"/>
                <w:bCs/>
                <w:sz w:val="24"/>
                <w:szCs w:val="24"/>
              </w:rPr>
              <w:t>4</w:t>
            </w:r>
            <w:r w:rsidR="00E23F32">
              <w:rPr>
                <w:rFonts w:ascii="Arial Narrow" w:hAnsi="Arial Narrow"/>
                <w:bCs/>
                <w:sz w:val="24"/>
                <w:szCs w:val="24"/>
              </w:rPr>
              <w:t>,5</w:t>
            </w:r>
            <w:r w:rsidRPr="00F14D5F">
              <w:rPr>
                <w:rFonts w:ascii="Arial Narrow" w:hAnsi="Arial Narrow"/>
                <w:bCs/>
                <w:sz w:val="24"/>
                <w:szCs w:val="24"/>
              </w:rPr>
              <w:t>00</w:t>
            </w:r>
            <w:r w:rsidRPr="00794ED1">
              <w:rPr>
                <w:rFonts w:ascii="Arial Narrow" w:hAnsi="Arial Narrow"/>
                <w:sz w:val="24"/>
                <w:szCs w:val="24"/>
              </w:rPr>
              <w:t xml:space="preserve"> Family </w:t>
            </w:r>
          </w:p>
          <w:p w14:paraId="4FD83BC8" w14:textId="77777777" w:rsidR="00CE2CEF" w:rsidRPr="00794ED1" w:rsidRDefault="00F14D5F" w:rsidP="00CE2CEF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pacing w:val="-11"/>
                <w:w w:val="105"/>
                <w:sz w:val="24"/>
                <w:szCs w:val="24"/>
              </w:rPr>
              <w:t xml:space="preserve">Benefit Period: </w:t>
            </w:r>
            <w:r w:rsidR="0096300D" w:rsidRPr="00794ED1">
              <w:rPr>
                <w:rFonts w:ascii="Arial Narrow" w:eastAsia="Times New Roman" w:hAnsi="Arial Narrow"/>
                <w:spacing w:val="-11"/>
                <w:w w:val="105"/>
                <w:sz w:val="24"/>
                <w:szCs w:val="24"/>
              </w:rPr>
              <w:t>Per</w:t>
            </w:r>
            <w:r w:rsidR="00CE2CEF" w:rsidRPr="00794ED1">
              <w:rPr>
                <w:rFonts w:ascii="Arial Narrow" w:eastAsia="Times New Roman" w:hAnsi="Arial Narrow"/>
                <w:spacing w:val="-17"/>
                <w:w w:val="105"/>
                <w:sz w:val="24"/>
                <w:szCs w:val="24"/>
              </w:rPr>
              <w:t xml:space="preserve"> </w:t>
            </w:r>
            <w:r w:rsidR="00B67DA7">
              <w:rPr>
                <w:rFonts w:ascii="Arial Narrow" w:eastAsia="Times New Roman" w:hAnsi="Arial Narrow"/>
                <w:spacing w:val="-9"/>
                <w:w w:val="105"/>
                <w:sz w:val="24"/>
                <w:szCs w:val="24"/>
              </w:rPr>
              <w:t>Calendar</w:t>
            </w:r>
            <w:r w:rsidR="00CE2CEF" w:rsidRPr="00794ED1">
              <w:rPr>
                <w:rFonts w:ascii="Arial Narrow" w:eastAsia="Times New Roman" w:hAnsi="Arial Narrow"/>
                <w:spacing w:val="-18"/>
                <w:w w:val="105"/>
                <w:sz w:val="24"/>
                <w:szCs w:val="24"/>
              </w:rPr>
              <w:t xml:space="preserve"> </w:t>
            </w:r>
            <w:r w:rsidR="00B67DA7">
              <w:rPr>
                <w:rFonts w:ascii="Arial Narrow" w:eastAsia="Times New Roman" w:hAnsi="Arial Narrow"/>
                <w:spacing w:val="-11"/>
                <w:w w:val="105"/>
                <w:sz w:val="24"/>
                <w:szCs w:val="24"/>
              </w:rPr>
              <w:t>Y</w:t>
            </w:r>
            <w:r w:rsidR="00CE2CEF" w:rsidRPr="00794ED1">
              <w:rPr>
                <w:rFonts w:ascii="Arial Narrow" w:eastAsia="Times New Roman" w:hAnsi="Arial Narrow"/>
                <w:spacing w:val="-9"/>
                <w:w w:val="105"/>
                <w:sz w:val="24"/>
                <w:szCs w:val="24"/>
              </w:rPr>
              <w:t>ea</w:t>
            </w:r>
            <w:r w:rsidR="00CE2CEF" w:rsidRPr="00794ED1">
              <w:rPr>
                <w:rFonts w:ascii="Arial Narrow" w:eastAsia="Times New Roman" w:hAnsi="Arial Narrow"/>
                <w:spacing w:val="-8"/>
                <w:w w:val="105"/>
                <w:sz w:val="24"/>
                <w:szCs w:val="24"/>
              </w:rPr>
              <w:t>r</w:t>
            </w:r>
            <w:r w:rsidR="00CE2CEF" w:rsidRPr="00794ED1">
              <w:rPr>
                <w:rFonts w:ascii="Arial Narrow" w:eastAsia="Times New Roman" w:hAnsi="Arial Narrow"/>
                <w:w w:val="105"/>
                <w:sz w:val="24"/>
                <w:szCs w:val="24"/>
              </w:rPr>
              <w:t>.</w:t>
            </w:r>
            <w:r w:rsidR="00CE2CEF" w:rsidRPr="00794ED1">
              <w:rPr>
                <w:rFonts w:ascii="Arial Narrow" w:eastAsia="Times New Roman" w:hAnsi="Arial Narrow"/>
                <w:spacing w:val="34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6930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14:paraId="357A435F" w14:textId="77777777" w:rsidR="00CB1A89" w:rsidRPr="000972AB" w:rsidRDefault="006F3D52" w:rsidP="004A2972">
            <w:pPr>
              <w:pStyle w:val="TableParagraph"/>
              <w:spacing w:line="267" w:lineRule="exact"/>
              <w:rPr>
                <w:rFonts w:ascii="Garamond" w:hAnsi="Garamond"/>
                <w:sz w:val="24"/>
                <w:szCs w:val="24"/>
              </w:rPr>
            </w:pPr>
            <w:bookmarkStart w:id="0" w:name="_Hlk523391459"/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Generally, you must pay all of the costs from providers up to the </w:t>
            </w:r>
            <w:hyperlink r:id="rId21" w:anchor="deductible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deductible</w:t>
              </w:r>
            </w:hyperlink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 amount before this </w:t>
            </w:r>
            <w:hyperlink r:id="rId22" w:anchor="plan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plan</w:t>
              </w:r>
            </w:hyperlink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 begins to pay. </w:t>
            </w:r>
            <w:r w:rsidRPr="00FB23B7">
              <w:rPr>
                <w:rFonts w:ascii="Arial Narrow" w:hAnsi="Arial Narrow" w:cs="Arial"/>
                <w:sz w:val="24"/>
                <w:szCs w:val="24"/>
              </w:rPr>
              <w:t xml:space="preserve">If you have other family members on the </w:t>
            </w:r>
            <w:hyperlink r:id="rId23" w:anchor="plan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plan</w:t>
              </w:r>
            </w:hyperlink>
            <w:r w:rsidRPr="00FB23B7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r w:rsidR="00CB1A89">
              <w:rPr>
                <w:rFonts w:ascii="Arial Narrow" w:hAnsi="Arial Narrow" w:cs="Arial"/>
                <w:sz w:val="24"/>
                <w:szCs w:val="24"/>
              </w:rPr>
              <w:t>each family member must meet their own individual</w:t>
            </w:r>
            <w:r w:rsidRPr="00FB23B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24" w:anchor="deductible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deductible</w:t>
              </w:r>
            </w:hyperlink>
            <w:r w:rsidRPr="00FB23B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CB1A89">
              <w:rPr>
                <w:rFonts w:ascii="Arial Narrow" w:hAnsi="Arial Narrow" w:cs="Arial"/>
                <w:sz w:val="24"/>
                <w:szCs w:val="24"/>
              </w:rPr>
              <w:t xml:space="preserve">until the total amount of </w:t>
            </w:r>
            <w:hyperlink r:id="rId25" w:anchor="deductible" w:history="1">
              <w:r w:rsidR="00CB1A89"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deductible</w:t>
              </w:r>
            </w:hyperlink>
            <w:r w:rsidR="00CB1A89">
              <w:rPr>
                <w:rFonts w:ascii="Arial Narrow" w:hAnsi="Arial Narrow" w:cs="Arial"/>
                <w:sz w:val="24"/>
                <w:szCs w:val="24"/>
              </w:rPr>
              <w:t xml:space="preserve"> expenses paid by all family members meet the overall family </w:t>
            </w:r>
            <w:hyperlink r:id="rId26" w:anchor="deductible" w:history="1">
              <w:r w:rsidR="00CB1A89"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deductible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  <w:bookmarkEnd w:id="0"/>
          </w:p>
        </w:tc>
      </w:tr>
      <w:tr w:rsidR="00CE2CEF" w:rsidRPr="008A5D17" w14:paraId="7CF2643D" w14:textId="77777777" w:rsidTr="00CE2CEF">
        <w:trPr>
          <w:trHeight w:val="300"/>
        </w:trPr>
        <w:tc>
          <w:tcPr>
            <w:tcW w:w="2628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32CE13DB" w14:textId="77777777" w:rsidR="00CE2CEF" w:rsidRPr="008A5D17" w:rsidRDefault="00CE2CEF" w:rsidP="00CE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1" w:name="_Hlk523391570"/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Are there services covered before you meet your </w:t>
            </w:r>
            <w:hyperlink r:id="rId27" w:anchor="deductible" w:history="1">
              <w:r w:rsidRPr="000151A3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deductible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u w:val="single"/>
              </w:rPr>
              <w:t>?</w:t>
            </w:r>
          </w:p>
        </w:tc>
        <w:tc>
          <w:tcPr>
            <w:tcW w:w="504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26DC9027" w14:textId="77777777" w:rsidR="00CE2CEF" w:rsidRPr="00794ED1" w:rsidRDefault="006F3D52" w:rsidP="00CE2CEF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794ED1">
              <w:rPr>
                <w:rFonts w:ascii="Arial Narrow" w:hAnsi="Arial Narrow" w:cs="Arial"/>
                <w:sz w:val="24"/>
                <w:szCs w:val="24"/>
              </w:rPr>
              <w:t xml:space="preserve">Yes. </w:t>
            </w:r>
            <w:hyperlink r:id="rId28" w:anchor="preventive-care" w:history="1">
              <w:r w:rsidRPr="00794ED1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Preventive care</w:t>
              </w:r>
            </w:hyperlink>
            <w:r w:rsidRPr="00794ED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234505" w:rsidRPr="00794ED1">
              <w:rPr>
                <w:rFonts w:ascii="Arial Narrow" w:hAnsi="Arial Narrow" w:cs="Arial"/>
                <w:sz w:val="24"/>
                <w:szCs w:val="24"/>
              </w:rPr>
              <w:t xml:space="preserve">, Prescription Drug and Physician services are covered </w:t>
            </w:r>
            <w:r w:rsidRPr="00794ED1">
              <w:rPr>
                <w:rFonts w:ascii="Arial Narrow" w:hAnsi="Arial Narrow" w:cs="Arial"/>
                <w:sz w:val="24"/>
                <w:szCs w:val="24"/>
              </w:rPr>
              <w:t xml:space="preserve">before you meet your </w:t>
            </w:r>
            <w:hyperlink r:id="rId29" w:anchor="deductible" w:history="1">
              <w:r w:rsidRPr="00794ED1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deductible</w:t>
              </w:r>
            </w:hyperlink>
            <w:r w:rsidRPr="00794ED1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693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7692E89A" w14:textId="77777777" w:rsidR="00CE2CEF" w:rsidRPr="000972AB" w:rsidRDefault="006F3D52" w:rsidP="00CE2CEF">
            <w:pPr>
              <w:pStyle w:val="TableParagraph"/>
              <w:spacing w:line="267" w:lineRule="exact"/>
              <w:rPr>
                <w:rFonts w:ascii="Garamond" w:hAnsi="Garamond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This </w:t>
            </w:r>
            <w:hyperlink r:id="rId30" w:anchor="plan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plan</w:t>
              </w:r>
            </w:hyperlink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 covers some items and services even if you haven’t yet met the </w:t>
            </w:r>
            <w:hyperlink r:id="rId31" w:anchor="deductible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deductible</w:t>
              </w:r>
            </w:hyperlink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 amount. But a </w:t>
            </w:r>
            <w:hyperlink r:id="rId32" w:anchor="copayment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copayment</w:t>
              </w:r>
            </w:hyperlink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 or </w:t>
            </w:r>
            <w:hyperlink r:id="rId33" w:anchor="coinsurance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 may apply.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For example, this </w:t>
            </w:r>
            <w:hyperlink r:id="rId34" w:anchor="plan" w:history="1">
              <w:r w:rsidRPr="00212CD9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plan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 xml:space="preserve"> covers certain </w:t>
            </w:r>
            <w:hyperlink r:id="rId35" w:anchor="preventive-care" w:history="1">
              <w:r w:rsidRPr="00144396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preventive services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 xml:space="preserve"> without </w:t>
            </w:r>
            <w:hyperlink r:id="rId36" w:anchor="cost-sharing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cost-sharing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 xml:space="preserve"> and before you meet your </w:t>
            </w:r>
            <w:hyperlink r:id="rId37" w:anchor="deductible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deductible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See a list of covered </w:t>
            </w:r>
            <w:hyperlink r:id="rId38" w:anchor="preventive-care" w:history="1">
              <w:r w:rsidRPr="00144396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preventive services</w:t>
              </w:r>
            </w:hyperlink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 at </w:t>
            </w:r>
            <w:hyperlink r:id="rId39" w:tgtFrame="_blank" w:tooltip="https://www.healthcare.gov/coverage/preventive-care-benefits/&#10;Ctrl+Click or tap to follow the link" w:history="1">
              <w:r w:rsidRPr="00654DFD">
                <w:rPr>
                  <w:rStyle w:val="Hyperlink"/>
                  <w:rFonts w:ascii="Arial Narrow" w:eastAsia="Times New Roman" w:hAnsi="Arial Narrow"/>
                  <w:sz w:val="24"/>
                  <w:szCs w:val="24"/>
                </w:rPr>
                <w:t>https://www.healthcare.gov/coverage/preventive-care-benefits/</w:t>
              </w:r>
            </w:hyperlink>
            <w:r w:rsidRPr="00654DFD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bookmarkEnd w:id="1"/>
      <w:tr w:rsidR="006F3D52" w:rsidRPr="008A5D17" w14:paraId="5092F78B" w14:textId="77777777" w:rsidTr="00CE2CEF">
        <w:trPr>
          <w:trHeight w:val="300"/>
        </w:trPr>
        <w:tc>
          <w:tcPr>
            <w:tcW w:w="2628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14:paraId="79FC6195" w14:textId="77777777" w:rsidR="006F3D52" w:rsidRPr="008A5D17" w:rsidRDefault="006F3D52" w:rsidP="006F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Are there other</w:t>
            </w:r>
          </w:p>
          <w:p w14:paraId="623880D8" w14:textId="77777777" w:rsidR="006F3D52" w:rsidRPr="008A5D17" w:rsidRDefault="00000000" w:rsidP="006F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hyperlink r:id="rId40" w:anchor="deductible" w:history="1">
              <w:r w:rsidR="006F3D52" w:rsidRPr="000151A3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deductibles</w:t>
              </w:r>
            </w:hyperlink>
            <w:r w:rsidR="006F3D52" w:rsidRPr="008A5D17">
              <w:rPr>
                <w:rFonts w:ascii="Arial Narrow" w:hAnsi="Arial Narrow" w:cs="AJensonPro-Bold"/>
                <w:b/>
                <w:bCs/>
                <w:color w:val="0080BE"/>
                <w:sz w:val="24"/>
                <w:szCs w:val="24"/>
              </w:rPr>
              <w:t xml:space="preserve"> </w:t>
            </w:r>
            <w:r w:rsidR="006F3D52"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for specific services?</w:t>
            </w:r>
          </w:p>
        </w:tc>
        <w:tc>
          <w:tcPr>
            <w:tcW w:w="504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14:paraId="2CB3D814" w14:textId="77777777" w:rsidR="006F3D52" w:rsidRPr="00794ED1" w:rsidRDefault="006F3D52" w:rsidP="006F3D52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794ED1">
              <w:rPr>
                <w:rFonts w:ascii="Arial Narrow" w:hAnsi="Arial Narrow"/>
                <w:sz w:val="24"/>
                <w:szCs w:val="24"/>
              </w:rPr>
              <w:t xml:space="preserve"> No</w:t>
            </w:r>
          </w:p>
        </w:tc>
        <w:tc>
          <w:tcPr>
            <w:tcW w:w="6930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14:paraId="0A75498A" w14:textId="77777777" w:rsidR="006F3D52" w:rsidRPr="00654DFD" w:rsidRDefault="006F3D52" w:rsidP="006F3D5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You </w:t>
            </w:r>
            <w:r w:rsidR="00B07A8A">
              <w:rPr>
                <w:rFonts w:ascii="Arial Narrow" w:hAnsi="Arial Narrow" w:cs="Arial"/>
                <w:sz w:val="24"/>
                <w:szCs w:val="24"/>
              </w:rPr>
              <w:t>don’t have to meet</w:t>
            </w: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41" w:anchor="deductible" w:history="1">
              <w:r w:rsidRPr="00FF124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="00B07A8A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>s</w:t>
            </w:r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for </w:t>
            </w:r>
            <w:r w:rsidR="00B07A8A">
              <w:rPr>
                <w:rFonts w:ascii="Arial Narrow" w:hAnsi="Arial Narrow" w:cs="Arial"/>
                <w:sz w:val="24"/>
                <w:szCs w:val="24"/>
              </w:rPr>
              <w:t>spec</w:t>
            </w:r>
            <w:r w:rsidR="009F0EA0">
              <w:rPr>
                <w:rFonts w:ascii="Arial Narrow" w:hAnsi="Arial Narrow" w:cs="Arial"/>
                <w:sz w:val="24"/>
                <w:szCs w:val="24"/>
              </w:rPr>
              <w:t>i</w:t>
            </w:r>
            <w:r w:rsidR="00B07A8A">
              <w:rPr>
                <w:rFonts w:ascii="Arial Narrow" w:hAnsi="Arial Narrow" w:cs="Arial"/>
                <w:sz w:val="24"/>
                <w:szCs w:val="24"/>
              </w:rPr>
              <w:t>fic</w:t>
            </w: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 services.</w:t>
            </w:r>
          </w:p>
        </w:tc>
      </w:tr>
      <w:tr w:rsidR="006F3D52" w:rsidRPr="008A5D17" w14:paraId="1B052B4A" w14:textId="77777777" w:rsidTr="00CE2CEF">
        <w:trPr>
          <w:trHeight w:val="300"/>
        </w:trPr>
        <w:tc>
          <w:tcPr>
            <w:tcW w:w="2628" w:type="dxa"/>
            <w:shd w:val="clear" w:color="auto" w:fill="EFF9FF"/>
            <w:noWrap/>
            <w:vAlign w:val="center"/>
            <w:hideMark/>
          </w:tcPr>
          <w:p w14:paraId="312F631E" w14:textId="77777777" w:rsidR="006F3D52" w:rsidRPr="008A5D17" w:rsidRDefault="006F3D52" w:rsidP="006F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What is the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42" w:anchor="out-of-pocket-limit" w:history="1">
              <w:r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out-of-pocket limit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80BE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for this </w:t>
            </w:r>
            <w:hyperlink r:id="rId43" w:anchor="plan" w:history="1">
              <w:r w:rsidRPr="00EF3ACC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plan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5040" w:type="dxa"/>
            <w:shd w:val="clear" w:color="auto" w:fill="EFF9FF"/>
            <w:vAlign w:val="center"/>
          </w:tcPr>
          <w:p w14:paraId="01FA44A7" w14:textId="77777777" w:rsidR="00F14D5F" w:rsidRDefault="00000000" w:rsidP="006F3D52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hyperlink r:id="rId44" w:anchor="network-provider" w:history="1">
              <w:r w:rsidR="006F3D52" w:rsidRPr="00794ED1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 xml:space="preserve">network </w:t>
              </w:r>
              <w:r w:rsidR="00F14D5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 xml:space="preserve">and </w:t>
              </w:r>
              <w:r w:rsidR="00F14D5F" w:rsidRPr="00F14D5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 xml:space="preserve">out-of-network </w:t>
              </w:r>
              <w:r w:rsidR="006F3D52" w:rsidRPr="00794ED1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providers</w:t>
              </w:r>
            </w:hyperlink>
            <w:r w:rsidR="00F14D5F">
              <w:rPr>
                <w:rFonts w:ascii="Arial Narrow" w:hAnsi="Arial Narrow" w:cs="Arial"/>
                <w:sz w:val="24"/>
                <w:szCs w:val="24"/>
                <w:u w:val="single"/>
              </w:rPr>
              <w:t>:</w:t>
            </w:r>
          </w:p>
          <w:p w14:paraId="79286A78" w14:textId="77777777" w:rsidR="006F3D52" w:rsidRPr="00F14D5F" w:rsidRDefault="006F3D52" w:rsidP="00F14D5F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94ED1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E23F32">
              <w:rPr>
                <w:rFonts w:ascii="Arial Narrow" w:hAnsi="Arial Narrow" w:cs="Arial"/>
                <w:sz w:val="24"/>
                <w:szCs w:val="24"/>
              </w:rPr>
              <w:t>3,75</w:t>
            </w:r>
            <w:r w:rsidRPr="00794ED1">
              <w:rPr>
                <w:rFonts w:ascii="Arial Narrow" w:hAnsi="Arial Narrow" w:cs="Arial"/>
                <w:sz w:val="24"/>
                <w:szCs w:val="24"/>
              </w:rPr>
              <w:t>0 individual / $</w:t>
            </w:r>
            <w:r w:rsidR="00234505" w:rsidRPr="00794ED1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E23F32">
              <w:rPr>
                <w:rFonts w:ascii="Arial Narrow" w:hAnsi="Arial Narrow" w:cs="Arial"/>
                <w:sz w:val="24"/>
                <w:szCs w:val="24"/>
              </w:rPr>
              <w:t>1,25</w:t>
            </w:r>
            <w:r w:rsidR="00234505" w:rsidRPr="00794ED1">
              <w:rPr>
                <w:rFonts w:ascii="Arial Narrow" w:hAnsi="Arial Narrow" w:cs="Arial"/>
                <w:sz w:val="24"/>
                <w:szCs w:val="24"/>
              </w:rPr>
              <w:t xml:space="preserve">0 family; </w:t>
            </w:r>
          </w:p>
        </w:tc>
        <w:tc>
          <w:tcPr>
            <w:tcW w:w="6930" w:type="dxa"/>
            <w:shd w:val="clear" w:color="auto" w:fill="EFF9FF"/>
            <w:noWrap/>
            <w:vAlign w:val="center"/>
            <w:hideMark/>
          </w:tcPr>
          <w:p w14:paraId="1E897974" w14:textId="77777777" w:rsidR="006F3D52" w:rsidRPr="00654DFD" w:rsidRDefault="006F3D52" w:rsidP="006F3D5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  <w:bookmarkStart w:id="2" w:name="_Hlk523391697"/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The </w:t>
            </w:r>
            <w:hyperlink r:id="rId45" w:anchor="out-of-pocket-limit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out-of-pocket limit</w:t>
              </w:r>
            </w:hyperlink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 is the most you could pay in a year for covered services. </w:t>
            </w:r>
            <w:r w:rsidR="004A2972" w:rsidRPr="00FB23B7">
              <w:rPr>
                <w:rFonts w:ascii="Arial Narrow" w:hAnsi="Arial Narrow" w:cs="Arial"/>
                <w:sz w:val="24"/>
                <w:szCs w:val="24"/>
              </w:rPr>
              <w:t xml:space="preserve">If you have other family members in this </w:t>
            </w:r>
            <w:hyperlink r:id="rId46" w:anchor="plan" w:history="1">
              <w:r w:rsidR="004A2972"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plan</w:t>
              </w:r>
            </w:hyperlink>
            <w:r w:rsidR="004A2972" w:rsidRPr="00FB23B7">
              <w:rPr>
                <w:rFonts w:ascii="Arial Narrow" w:hAnsi="Arial Narrow" w:cs="Arial"/>
                <w:sz w:val="24"/>
                <w:szCs w:val="24"/>
              </w:rPr>
              <w:t xml:space="preserve">, they have to meet their own </w:t>
            </w:r>
            <w:hyperlink r:id="rId47" w:anchor="out-of-pocket-limit" w:history="1">
              <w:r w:rsidR="004A2972"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out-of-pocket limits</w:t>
              </w:r>
            </w:hyperlink>
            <w:r w:rsidR="004A2972" w:rsidRPr="00FB23B7">
              <w:rPr>
                <w:rFonts w:ascii="Arial Narrow" w:hAnsi="Arial Narrow" w:cs="Arial"/>
                <w:sz w:val="24"/>
                <w:szCs w:val="24"/>
              </w:rPr>
              <w:t xml:space="preserve"> until the overall family </w:t>
            </w:r>
            <w:hyperlink r:id="rId48" w:anchor="out-of-pocket-limit" w:history="1">
              <w:r w:rsidR="004A2972"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out-of-pocket limit</w:t>
              </w:r>
            </w:hyperlink>
            <w:r w:rsidR="004A2972" w:rsidRPr="00FB23B7">
              <w:rPr>
                <w:rFonts w:ascii="Arial Narrow" w:hAnsi="Arial Narrow" w:cs="Arial"/>
                <w:sz w:val="24"/>
                <w:szCs w:val="24"/>
              </w:rPr>
              <w:t xml:space="preserve"> has been met.</w:t>
            </w:r>
            <w:bookmarkEnd w:id="2"/>
          </w:p>
        </w:tc>
      </w:tr>
      <w:tr w:rsidR="006F3D52" w:rsidRPr="008A5D17" w14:paraId="3860C47D" w14:textId="77777777" w:rsidTr="00CE2CEF">
        <w:trPr>
          <w:trHeight w:val="300"/>
        </w:trPr>
        <w:tc>
          <w:tcPr>
            <w:tcW w:w="2628" w:type="dxa"/>
            <w:noWrap/>
            <w:vAlign w:val="center"/>
            <w:hideMark/>
          </w:tcPr>
          <w:p w14:paraId="305A68AF" w14:textId="77777777" w:rsidR="006F3D52" w:rsidRPr="008A5D17" w:rsidRDefault="006F3D52" w:rsidP="006F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What is </w:t>
            </w:r>
            <w:r w:rsidRPr="008A5D17">
              <w:rPr>
                <w:rFonts w:ascii="Arial Narrow" w:hAnsi="Arial Narrow" w:cs="AJensonPro-Bold"/>
                <w:b/>
                <w:bCs/>
                <w:sz w:val="24"/>
                <w:szCs w:val="24"/>
              </w:rPr>
              <w:t>not included in</w:t>
            </w:r>
          </w:p>
          <w:p w14:paraId="176EE143" w14:textId="77777777" w:rsidR="006F3D52" w:rsidRPr="008A5D17" w:rsidRDefault="006F3D52" w:rsidP="006F3D5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the </w:t>
            </w:r>
            <w:hyperlink r:id="rId49" w:anchor="out-of-pocket-limit" w:history="1">
              <w:r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out-of-pocket limit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5040" w:type="dxa"/>
            <w:vAlign w:val="center"/>
          </w:tcPr>
          <w:p w14:paraId="13C47918" w14:textId="77777777" w:rsidR="006F3D52" w:rsidRPr="00794ED1" w:rsidRDefault="00000000" w:rsidP="006F3D52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hyperlink r:id="rId50" w:anchor="premium" w:history="1">
              <w:r w:rsidR="00A81599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P</w:t>
              </w:r>
              <w:r w:rsidR="006F3D52" w:rsidRPr="00794ED1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remiums</w:t>
              </w:r>
            </w:hyperlink>
            <w:r w:rsidR="006F3D52" w:rsidRPr="00794ED1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hyperlink r:id="rId51" w:anchor="balance-billing" w:history="1">
              <w:r w:rsidR="006F3D52" w:rsidRPr="00794ED1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balance-billing</w:t>
              </w:r>
            </w:hyperlink>
            <w:r w:rsidR="006F3D52" w:rsidRPr="00794ED1">
              <w:rPr>
                <w:rFonts w:ascii="Arial Narrow" w:hAnsi="Arial Narrow" w:cs="Arial"/>
                <w:sz w:val="24"/>
                <w:szCs w:val="24"/>
              </w:rPr>
              <w:t xml:space="preserve"> charges, </w:t>
            </w:r>
            <w:r w:rsidR="00A81599" w:rsidRPr="00AA2B7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penalties for failure to obtain </w:t>
            </w:r>
            <w:hyperlink r:id="rId52" w:anchor="preauthorization" w:history="1">
              <w:r w:rsidR="00A81599" w:rsidRPr="00321E44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Preauthorization</w:t>
              </w:r>
            </w:hyperlink>
            <w:r w:rsidR="00A81599">
              <w:rPr>
                <w:color w:val="000000"/>
              </w:rPr>
              <w:t xml:space="preserve">, </w:t>
            </w:r>
            <w:r w:rsidR="00A81599">
              <w:rPr>
                <w:rFonts w:ascii="Arial Narrow" w:hAnsi="Arial Narrow" w:cs="Arial"/>
                <w:color w:val="000000"/>
                <w:sz w:val="24"/>
                <w:szCs w:val="24"/>
              </w:rPr>
              <w:t>,</w:t>
            </w:r>
            <w:r w:rsidR="006F3D52" w:rsidRPr="00794ED1">
              <w:rPr>
                <w:rFonts w:ascii="Arial Narrow" w:hAnsi="Arial Narrow" w:cs="Arial"/>
                <w:sz w:val="24"/>
                <w:szCs w:val="24"/>
              </w:rPr>
              <w:t xml:space="preserve">and health care this </w:t>
            </w:r>
            <w:hyperlink r:id="rId53" w:anchor="plan" w:history="1">
              <w:r w:rsidR="006F3D52" w:rsidRPr="00794ED1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plan</w:t>
              </w:r>
            </w:hyperlink>
            <w:r w:rsidR="006F3D52" w:rsidRPr="00794ED1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="006F3D52" w:rsidRPr="00794ED1">
              <w:rPr>
                <w:rFonts w:ascii="Arial Narrow" w:hAnsi="Arial Narrow" w:cs="Arial"/>
                <w:sz w:val="24"/>
                <w:szCs w:val="24"/>
              </w:rPr>
              <w:t>doesn’t cover.</w:t>
            </w:r>
          </w:p>
        </w:tc>
        <w:tc>
          <w:tcPr>
            <w:tcW w:w="6930" w:type="dxa"/>
            <w:noWrap/>
            <w:vAlign w:val="center"/>
            <w:hideMark/>
          </w:tcPr>
          <w:p w14:paraId="73665892" w14:textId="77777777" w:rsidR="006F3D52" w:rsidRPr="000972AB" w:rsidRDefault="006F3D52" w:rsidP="006F3D52">
            <w:pPr>
              <w:pStyle w:val="TableParagraph"/>
              <w:spacing w:line="267" w:lineRule="exact"/>
              <w:rPr>
                <w:rFonts w:ascii="Garamond" w:hAnsi="Garamond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 xml:space="preserve">Even though you pay these expenses, they don’t count toward the </w:t>
            </w:r>
            <w:hyperlink r:id="rId54" w:anchor="out-of-pocket-limit" w:history="1">
              <w:r w:rsidRPr="006E2320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out–of–pocket limit</w:t>
              </w:r>
            </w:hyperlink>
            <w:r w:rsidRPr="009F11FB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6F3D52" w:rsidRPr="008A5D17" w14:paraId="229E442B" w14:textId="77777777" w:rsidTr="00CE2CEF">
        <w:trPr>
          <w:trHeight w:val="300"/>
        </w:trPr>
        <w:tc>
          <w:tcPr>
            <w:tcW w:w="2628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735EB52A" w14:textId="77777777" w:rsidR="006F3D52" w:rsidRPr="008A5D17" w:rsidRDefault="006F3D52" w:rsidP="006F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Will you pay less if you use a </w:t>
            </w:r>
            <w:hyperlink r:id="rId55" w:anchor="network-provider" w:history="1">
              <w:r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network provider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504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233FB829" w14:textId="77777777" w:rsidR="008A2CC2" w:rsidRDefault="008A2CC2" w:rsidP="00CC148A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27DAB8D7" w14:textId="68FBE9A8" w:rsidR="00AC3E3C" w:rsidRPr="00794ED1" w:rsidRDefault="00AC3E3C" w:rsidP="00CC148A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BA4A28">
              <w:rPr>
                <w:rFonts w:ascii="Arial Narrow" w:hAnsi="Arial Narrow"/>
                <w:sz w:val="24"/>
                <w:szCs w:val="24"/>
              </w:rPr>
              <w:t xml:space="preserve">No. It is an open access </w:t>
            </w:r>
            <w:hyperlink r:id="rId56" w:anchor="plan" w:history="1">
              <w:r w:rsidRPr="00BA4A28">
                <w:rPr>
                  <w:rStyle w:val="Hyperlink"/>
                  <w:rFonts w:ascii="Arial Narrow" w:hAnsi="Arial Narrow"/>
                  <w:sz w:val="24"/>
                  <w:szCs w:val="24"/>
                </w:rPr>
                <w:t>plan</w:t>
              </w:r>
            </w:hyperlink>
            <w:r w:rsidRPr="00BA4A28">
              <w:rPr>
                <w:rFonts w:ascii="Arial Narrow" w:hAnsi="Arial Narrow"/>
                <w:sz w:val="24"/>
                <w:szCs w:val="24"/>
              </w:rPr>
              <w:t xml:space="preserve">. However, the plan does provide a physician network through the </w:t>
            </w:r>
            <w:proofErr w:type="spellStart"/>
            <w:r w:rsidRPr="00BA4A28">
              <w:rPr>
                <w:rFonts w:ascii="Arial Narrow" w:hAnsi="Arial Narrow"/>
                <w:sz w:val="24"/>
                <w:szCs w:val="24"/>
              </w:rPr>
              <w:t>MultiPlan</w:t>
            </w:r>
            <w:proofErr w:type="spellEnd"/>
            <w:r w:rsidRPr="00BA4A28">
              <w:rPr>
                <w:rFonts w:ascii="Arial Narrow" w:hAnsi="Arial Narrow"/>
                <w:sz w:val="24"/>
                <w:szCs w:val="24"/>
              </w:rPr>
              <w:t xml:space="preserve"> PHCS </w:t>
            </w:r>
            <w:r w:rsidR="00CC148A">
              <w:rPr>
                <w:rFonts w:ascii="Arial Narrow" w:hAnsi="Arial Narrow"/>
                <w:sz w:val="24"/>
                <w:szCs w:val="24"/>
              </w:rPr>
              <w:t>Practitioner</w:t>
            </w:r>
            <w:r w:rsidRPr="00BA4A2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678EF">
              <w:rPr>
                <w:rFonts w:ascii="Arial Narrow" w:hAnsi="Arial Narrow"/>
                <w:sz w:val="24"/>
                <w:szCs w:val="24"/>
              </w:rPr>
              <w:t xml:space="preserve">and Ancillary </w:t>
            </w:r>
            <w:r w:rsidRPr="00BA4A28">
              <w:rPr>
                <w:rFonts w:ascii="Arial Narrow" w:hAnsi="Arial Narrow"/>
                <w:sz w:val="24"/>
                <w:szCs w:val="24"/>
              </w:rPr>
              <w:t xml:space="preserve">Network. A list of </w:t>
            </w:r>
            <w:r w:rsidRPr="00BA4A28">
              <w:rPr>
                <w:rFonts w:ascii="Arial Narrow" w:hAnsi="Arial Narrow"/>
                <w:b/>
                <w:bCs/>
                <w:color w:val="4472C4"/>
                <w:sz w:val="24"/>
                <w:szCs w:val="24"/>
                <w:u w:val="single"/>
              </w:rPr>
              <w:t>network</w:t>
            </w:r>
            <w:r w:rsidRPr="00BA4A28">
              <w:rPr>
                <w:rFonts w:ascii="Arial Narrow" w:hAnsi="Arial Narrow"/>
                <w:color w:val="4472C4"/>
                <w:sz w:val="24"/>
                <w:szCs w:val="24"/>
              </w:rPr>
              <w:t xml:space="preserve"> </w:t>
            </w:r>
            <w:r w:rsidRPr="00BA4A28">
              <w:rPr>
                <w:rFonts w:ascii="Arial Narrow" w:hAnsi="Arial Narrow"/>
                <w:b/>
                <w:bCs/>
                <w:color w:val="4472C4"/>
                <w:sz w:val="24"/>
                <w:szCs w:val="24"/>
                <w:u w:val="single"/>
              </w:rPr>
              <w:t>providers</w:t>
            </w:r>
            <w:r w:rsidRPr="00BA4A28">
              <w:rPr>
                <w:rFonts w:ascii="Arial Narrow" w:hAnsi="Arial Narrow"/>
                <w:sz w:val="24"/>
                <w:szCs w:val="24"/>
              </w:rPr>
              <w:t xml:space="preserve"> can be found at </w:t>
            </w:r>
            <w:hyperlink r:id="rId57" w:history="1">
              <w:r w:rsidR="004B313E" w:rsidRPr="000C4957">
                <w:rPr>
                  <w:rStyle w:val="Hyperlink"/>
                  <w:rFonts w:ascii="Arial Narrow" w:hAnsi="Arial Narrow"/>
                  <w:sz w:val="24"/>
                  <w:szCs w:val="24"/>
                </w:rPr>
                <w:t>www.multiplan.com</w:t>
              </w:r>
            </w:hyperlink>
            <w:r w:rsidRPr="00BA4A28">
              <w:rPr>
                <w:rFonts w:ascii="Arial Narrow" w:hAnsi="Arial Narrow"/>
                <w:sz w:val="24"/>
                <w:szCs w:val="24"/>
              </w:rPr>
              <w:t>  or call 1-888.342.7427.</w:t>
            </w:r>
          </w:p>
        </w:tc>
        <w:tc>
          <w:tcPr>
            <w:tcW w:w="693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0CF1DABD" w14:textId="77777777" w:rsidR="00AC3E3C" w:rsidRPr="00BA4A28" w:rsidRDefault="00AC3E3C" w:rsidP="00AC3E3C">
            <w:pPr>
              <w:pStyle w:val="TableParagraph"/>
              <w:spacing w:line="267" w:lineRule="exact"/>
              <w:jc w:val="both"/>
              <w:rPr>
                <w:lang w:bidi="he-IL"/>
              </w:rPr>
            </w:pPr>
            <w:r w:rsidRPr="00BA4A28">
              <w:rPr>
                <w:rFonts w:ascii="Arial Narrow" w:hAnsi="Arial Narrow"/>
                <w:sz w:val="24"/>
                <w:szCs w:val="24"/>
              </w:rPr>
              <w:t xml:space="preserve">This </w:t>
            </w:r>
            <w:hyperlink r:id="rId58" w:anchor="plan" w:history="1">
              <w:r w:rsidRPr="00BA4A28">
                <w:rPr>
                  <w:rStyle w:val="Hyperlink"/>
                  <w:rFonts w:ascii="Arial Narrow" w:hAnsi="Arial Narrow"/>
                  <w:sz w:val="24"/>
                  <w:szCs w:val="24"/>
                </w:rPr>
                <w:t>plan</w:t>
              </w:r>
            </w:hyperlink>
            <w:r w:rsidRPr="00BA4A28">
              <w:rPr>
                <w:rFonts w:ascii="Arial Narrow" w:hAnsi="Arial Narrow"/>
                <w:sz w:val="24"/>
                <w:szCs w:val="24"/>
              </w:rPr>
              <w:t xml:space="preserve"> is an open access </w:t>
            </w:r>
            <w:hyperlink r:id="rId59" w:anchor="plan" w:history="1">
              <w:r w:rsidRPr="00BA4A28">
                <w:rPr>
                  <w:rStyle w:val="Hyperlink"/>
                  <w:rFonts w:ascii="Arial Narrow" w:hAnsi="Arial Narrow"/>
                  <w:sz w:val="24"/>
                  <w:szCs w:val="24"/>
                </w:rPr>
                <w:t>plan</w:t>
              </w:r>
            </w:hyperlink>
          </w:p>
          <w:p w14:paraId="356134D7" w14:textId="77777777" w:rsidR="00A81599" w:rsidRDefault="00A81599" w:rsidP="00A81599">
            <w:pPr>
              <w:pStyle w:val="TableParagraph"/>
              <w:spacing w:line="267" w:lineRule="exact"/>
              <w:rPr>
                <w:rFonts w:ascii="Garamond" w:hAnsi="Garamond"/>
                <w:sz w:val="24"/>
                <w:szCs w:val="24"/>
              </w:rPr>
            </w:pPr>
          </w:p>
          <w:p w14:paraId="6D34EE13" w14:textId="77777777" w:rsidR="00A81599" w:rsidRPr="000972AB" w:rsidRDefault="00A81599" w:rsidP="00A81599">
            <w:pPr>
              <w:pStyle w:val="TableParagraph"/>
              <w:spacing w:line="267" w:lineRule="exact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D52" w:rsidRPr="008A5D17" w14:paraId="49D83D12" w14:textId="77777777" w:rsidTr="00CE2CEF">
        <w:trPr>
          <w:trHeight w:val="300"/>
        </w:trPr>
        <w:tc>
          <w:tcPr>
            <w:tcW w:w="2628" w:type="dxa"/>
            <w:shd w:val="clear" w:color="auto" w:fill="FFFFFF"/>
            <w:noWrap/>
            <w:vAlign w:val="center"/>
            <w:hideMark/>
          </w:tcPr>
          <w:p w14:paraId="2CA9E370" w14:textId="77777777" w:rsidR="006F3D52" w:rsidRPr="008A5D17" w:rsidRDefault="006F3D52" w:rsidP="006F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Do you need a </w:t>
            </w:r>
            <w:hyperlink r:id="rId60" w:anchor="referral" w:history="1">
              <w:r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referral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to see a </w:t>
            </w:r>
            <w:hyperlink r:id="rId61" w:anchor="specialist" w:history="1">
              <w:r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specialist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5040" w:type="dxa"/>
            <w:shd w:val="clear" w:color="auto" w:fill="FFFFFF"/>
            <w:vAlign w:val="center"/>
          </w:tcPr>
          <w:p w14:paraId="0C8713E9" w14:textId="77777777" w:rsidR="006F3D52" w:rsidRPr="00794ED1" w:rsidRDefault="006F3D52" w:rsidP="006F3D52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794ED1">
              <w:rPr>
                <w:rFonts w:ascii="Arial Narrow" w:hAnsi="Arial Narrow"/>
                <w:sz w:val="24"/>
                <w:szCs w:val="24"/>
              </w:rPr>
              <w:t>No</w:t>
            </w:r>
          </w:p>
        </w:tc>
        <w:tc>
          <w:tcPr>
            <w:tcW w:w="6930" w:type="dxa"/>
            <w:shd w:val="clear" w:color="auto" w:fill="FFFFFF"/>
            <w:noWrap/>
            <w:vAlign w:val="center"/>
            <w:hideMark/>
          </w:tcPr>
          <w:p w14:paraId="35138B6A" w14:textId="77777777" w:rsidR="006F3D52" w:rsidRPr="00C545AF" w:rsidRDefault="006F3D52" w:rsidP="006F3D5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  <w:r w:rsidRPr="00C545AF">
              <w:rPr>
                <w:rFonts w:ascii="Arial Narrow" w:hAnsi="Arial Narrow"/>
                <w:sz w:val="24"/>
                <w:szCs w:val="24"/>
              </w:rPr>
              <w:t xml:space="preserve">You can see a </w:t>
            </w:r>
            <w:hyperlink r:id="rId62" w:anchor="specialist" w:history="1">
              <w:r w:rsidR="00B07A8A" w:rsidRPr="00C545A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specialist</w:t>
              </w:r>
            </w:hyperlink>
            <w:r w:rsidR="00B07A8A" w:rsidRPr="00C545AF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="00B07A8A" w:rsidRPr="00C545AF">
              <w:rPr>
                <w:rFonts w:ascii="Arial Narrow" w:hAnsi="Arial Narrow"/>
                <w:sz w:val="24"/>
                <w:szCs w:val="24"/>
              </w:rPr>
              <w:t xml:space="preserve">you choose </w:t>
            </w:r>
            <w:r w:rsidRPr="00C545AF">
              <w:rPr>
                <w:rFonts w:ascii="Arial Narrow" w:hAnsi="Arial Narrow"/>
                <w:sz w:val="24"/>
                <w:szCs w:val="24"/>
              </w:rPr>
              <w:t xml:space="preserve">without a </w:t>
            </w:r>
            <w:hyperlink r:id="rId63" w:anchor="referral" w:history="1">
              <w:r w:rsidR="00B07A8A" w:rsidRPr="00C545A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referral</w:t>
              </w:r>
            </w:hyperlink>
            <w:r w:rsidR="00B07A8A" w:rsidRPr="00C545A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</w:tbl>
    <w:p w14:paraId="07ABB408" w14:textId="77777777" w:rsidR="00A81599" w:rsidRDefault="00A81599" w:rsidP="009A5EA8">
      <w:pPr>
        <w:tabs>
          <w:tab w:val="left" w:pos="1072"/>
        </w:tabs>
        <w:spacing w:after="0" w:line="240" w:lineRule="auto"/>
        <w:rPr>
          <w:rFonts w:ascii="Arial Narrow" w:hAnsi="Arial Narrow" w:cs="AJensonPro-Regular"/>
          <w:color w:val="000000"/>
          <w:sz w:val="4"/>
          <w:szCs w:val="4"/>
        </w:rPr>
      </w:pPr>
    </w:p>
    <w:p w14:paraId="61265E3C" w14:textId="77777777" w:rsidR="00EB2A17" w:rsidRPr="00A81599" w:rsidRDefault="00A81599" w:rsidP="00A81599">
      <w:pPr>
        <w:tabs>
          <w:tab w:val="left" w:pos="5085"/>
        </w:tabs>
        <w:rPr>
          <w:rFonts w:ascii="Arial Narrow" w:hAnsi="Arial Narrow" w:cs="AJensonPro-Regular"/>
          <w:sz w:val="4"/>
          <w:szCs w:val="4"/>
        </w:rPr>
      </w:pPr>
      <w:r>
        <w:rPr>
          <w:rFonts w:ascii="Arial Narrow" w:hAnsi="Arial Narrow" w:cs="AJensonPro-Regular"/>
          <w:sz w:val="4"/>
          <w:szCs w:val="4"/>
        </w:rPr>
        <w:tab/>
      </w:r>
    </w:p>
    <w:tbl>
      <w:tblPr>
        <w:tblW w:w="14616" w:type="dxa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558"/>
        <w:gridCol w:w="14058"/>
      </w:tblGrid>
      <w:tr w:rsidR="00EB2A17" w:rsidRPr="00C77A20" w14:paraId="76CE453F" w14:textId="77777777" w:rsidTr="00D509C3">
        <w:trPr>
          <w:tblHeader/>
        </w:trPr>
        <w:tc>
          <w:tcPr>
            <w:tcW w:w="558" w:type="dxa"/>
            <w:shd w:val="clear" w:color="auto" w:fill="EFF9FF"/>
            <w:vAlign w:val="center"/>
          </w:tcPr>
          <w:p w14:paraId="17FA2101" w14:textId="7CB8C991" w:rsidR="00EB2A17" w:rsidRPr="008A5D17" w:rsidRDefault="00554C81" w:rsidP="00D509C3">
            <w:pPr>
              <w:spacing w:after="0" w:line="240" w:lineRule="auto"/>
              <w:ind w:left="-90"/>
              <w:rPr>
                <w:rFonts w:ascii="Arial Narrow" w:hAnsi="Arial Narrow" w:cs="Arial"/>
                <w:b/>
                <w:color w:val="0775A8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4B1AABF3" wp14:editId="60497275">
                  <wp:extent cx="390525" cy="28575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8" w:type="dxa"/>
            <w:shd w:val="clear" w:color="auto" w:fill="EFF9FF"/>
            <w:vAlign w:val="center"/>
          </w:tcPr>
          <w:p w14:paraId="71D0EAD8" w14:textId="77777777" w:rsidR="00EB2A17" w:rsidRPr="009B7E0F" w:rsidRDefault="00EB2A17" w:rsidP="00857A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9A5EA8">
              <w:rPr>
                <w:rFonts w:ascii="Arial Narrow" w:hAnsi="Arial Narrow" w:cs="Arial"/>
                <w:sz w:val="24"/>
                <w:szCs w:val="24"/>
              </w:rPr>
              <w:t xml:space="preserve">All </w:t>
            </w:r>
            <w:hyperlink r:id="rId65" w:anchor="copayment" w:history="1">
              <w:r w:rsidRPr="000E5B59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copayment</w:t>
              </w:r>
            </w:hyperlink>
            <w:r w:rsidRPr="009A5EA8">
              <w:rPr>
                <w:rFonts w:ascii="Arial Narrow" w:hAnsi="Arial Narrow" w:cs="Arial"/>
                <w:sz w:val="24"/>
                <w:szCs w:val="24"/>
              </w:rPr>
              <w:t xml:space="preserve"> and </w:t>
            </w:r>
            <w:hyperlink r:id="rId66" w:anchor="coinsurance" w:history="1">
              <w:r w:rsidRPr="000E5B59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coinsurance</w:t>
              </w:r>
            </w:hyperlink>
            <w:r w:rsidRPr="009B7E0F">
              <w:rPr>
                <w:rFonts w:ascii="Arial Narrow" w:hAnsi="Arial Narrow" w:cs="Arial"/>
                <w:sz w:val="24"/>
                <w:szCs w:val="24"/>
              </w:rPr>
              <w:t xml:space="preserve"> costs shown in this chart are after your</w:t>
            </w:r>
            <w:r w:rsidR="00857A7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67" w:anchor="deductible" w:history="1">
              <w:r w:rsidRPr="000151A3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deductible</w:t>
              </w:r>
            </w:hyperlink>
            <w:r w:rsidRPr="009B7E0F">
              <w:rPr>
                <w:rFonts w:ascii="Arial Narrow" w:hAnsi="Arial Narrow" w:cs="Arial"/>
                <w:sz w:val="24"/>
                <w:szCs w:val="24"/>
              </w:rPr>
              <w:t xml:space="preserve"> has been met, if a </w:t>
            </w:r>
            <w:hyperlink r:id="rId68" w:anchor="deductible" w:history="1">
              <w:r w:rsidRPr="00EF3ACC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deductible</w:t>
              </w:r>
            </w:hyperlink>
            <w:r w:rsidRPr="009B7E0F">
              <w:rPr>
                <w:rFonts w:ascii="Arial Narrow" w:hAnsi="Arial Narrow" w:cs="Arial"/>
                <w:sz w:val="24"/>
                <w:szCs w:val="24"/>
              </w:rPr>
              <w:t xml:space="preserve"> applies.</w:t>
            </w:r>
          </w:p>
        </w:tc>
      </w:tr>
    </w:tbl>
    <w:p w14:paraId="62436790" w14:textId="77777777" w:rsidR="00EB2A17" w:rsidRPr="008A5D17" w:rsidDel="000C656A" w:rsidRDefault="00EB2A17" w:rsidP="008A5D17">
      <w:pPr>
        <w:tabs>
          <w:tab w:val="left" w:pos="1072"/>
        </w:tabs>
        <w:spacing w:after="0" w:line="240" w:lineRule="auto"/>
        <w:rPr>
          <w:rFonts w:ascii="Arial Narrow" w:hAnsi="Arial Narrow"/>
          <w:color w:val="000000"/>
          <w:sz w:val="8"/>
        </w:rPr>
      </w:pPr>
    </w:p>
    <w:tbl>
      <w:tblPr>
        <w:tblW w:w="1486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2790"/>
        <w:gridCol w:w="2674"/>
        <w:gridCol w:w="26"/>
        <w:gridCol w:w="2494"/>
        <w:gridCol w:w="4526"/>
      </w:tblGrid>
      <w:tr w:rsidR="00BA5954" w:rsidRPr="008A5D17" w14:paraId="153E9ACA" w14:textId="77777777" w:rsidTr="00945479">
        <w:trPr>
          <w:cantSplit/>
          <w:tblHeader/>
        </w:trPr>
        <w:tc>
          <w:tcPr>
            <w:tcW w:w="2358" w:type="dxa"/>
            <w:vMerge w:val="restart"/>
            <w:shd w:val="clear" w:color="auto" w:fill="0775A8"/>
            <w:noWrap/>
            <w:vAlign w:val="center"/>
            <w:hideMark/>
          </w:tcPr>
          <w:p w14:paraId="4EE8EBE2" w14:textId="77777777" w:rsidR="00BA5954" w:rsidRPr="008A5D17" w:rsidRDefault="00BA5954" w:rsidP="003132C0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Common </w:t>
            </w: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br/>
              <w:t>Medical Event</w:t>
            </w:r>
          </w:p>
        </w:tc>
        <w:tc>
          <w:tcPr>
            <w:tcW w:w="2790" w:type="dxa"/>
            <w:vMerge w:val="restart"/>
            <w:shd w:val="clear" w:color="auto" w:fill="0775A8"/>
            <w:vAlign w:val="center"/>
          </w:tcPr>
          <w:p w14:paraId="58AE1E82" w14:textId="77777777" w:rsidR="00BA5954" w:rsidRPr="008A5D17" w:rsidRDefault="00BA5954" w:rsidP="003132C0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Services You May Need</w:t>
            </w:r>
          </w:p>
        </w:tc>
        <w:tc>
          <w:tcPr>
            <w:tcW w:w="5194" w:type="dxa"/>
            <w:gridSpan w:val="3"/>
            <w:shd w:val="clear" w:color="auto" w:fill="0775A8"/>
            <w:vAlign w:val="center"/>
          </w:tcPr>
          <w:p w14:paraId="2AD5402A" w14:textId="77777777" w:rsidR="00BA5954" w:rsidRPr="008A5D17" w:rsidRDefault="0095244E" w:rsidP="000B48A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W</w:t>
            </w:r>
            <w:r w:rsidR="00BA5954"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hat You Will Pay</w:t>
            </w:r>
          </w:p>
        </w:tc>
        <w:tc>
          <w:tcPr>
            <w:tcW w:w="4526" w:type="dxa"/>
            <w:vMerge w:val="restart"/>
            <w:shd w:val="clear" w:color="auto" w:fill="0775A8"/>
            <w:noWrap/>
            <w:vAlign w:val="center"/>
            <w:hideMark/>
          </w:tcPr>
          <w:p w14:paraId="520B440D" w14:textId="77777777" w:rsidR="00BA5954" w:rsidRPr="008A5D17" w:rsidRDefault="00BA5954" w:rsidP="008A5D17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Limitations</w:t>
            </w:r>
            <w:r w:rsidR="00863403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,</w:t>
            </w: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 Exceptions</w:t>
            </w:r>
            <w:r w:rsidR="00863403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, &amp; Other Important Information</w:t>
            </w:r>
          </w:p>
        </w:tc>
      </w:tr>
      <w:tr w:rsidR="00362260" w:rsidRPr="008A5D17" w14:paraId="77E54C39" w14:textId="77777777" w:rsidTr="00945479">
        <w:trPr>
          <w:cantSplit/>
          <w:tblHeader/>
        </w:trPr>
        <w:tc>
          <w:tcPr>
            <w:tcW w:w="2358" w:type="dxa"/>
            <w:vMerge/>
            <w:shd w:val="clear" w:color="auto" w:fill="0775A8"/>
            <w:noWrap/>
            <w:vAlign w:val="center"/>
          </w:tcPr>
          <w:p w14:paraId="1DC4F8B9" w14:textId="77777777" w:rsidR="00362260" w:rsidRPr="008A5D17" w:rsidRDefault="00362260" w:rsidP="00362260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790" w:type="dxa"/>
            <w:vMerge/>
            <w:shd w:val="clear" w:color="auto" w:fill="0775A8"/>
            <w:vAlign w:val="center"/>
          </w:tcPr>
          <w:p w14:paraId="288693AC" w14:textId="77777777" w:rsidR="00362260" w:rsidRPr="008A5D17" w:rsidRDefault="00362260" w:rsidP="00362260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shd w:val="clear" w:color="auto" w:fill="0775A8"/>
            <w:vAlign w:val="center"/>
          </w:tcPr>
          <w:p w14:paraId="4CDD3854" w14:textId="77777777" w:rsidR="00362260" w:rsidRPr="008A5D17" w:rsidRDefault="00362260" w:rsidP="0036226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Network Provider</w:t>
            </w:r>
          </w:p>
          <w:p w14:paraId="07FBA76A" w14:textId="5DC6CC53" w:rsidR="00362260" w:rsidRPr="008A5D17" w:rsidRDefault="00362260" w:rsidP="0036226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(You will pay the least)</w:t>
            </w:r>
          </w:p>
        </w:tc>
        <w:tc>
          <w:tcPr>
            <w:tcW w:w="2494" w:type="dxa"/>
            <w:shd w:val="clear" w:color="auto" w:fill="0775A8"/>
            <w:vAlign w:val="center"/>
          </w:tcPr>
          <w:p w14:paraId="504BF787" w14:textId="77777777" w:rsidR="00362260" w:rsidRPr="008A5D17" w:rsidRDefault="00362260" w:rsidP="0036226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Out-of-Network Provider</w:t>
            </w:r>
          </w:p>
          <w:p w14:paraId="58914C5E" w14:textId="0D63D821" w:rsidR="00362260" w:rsidRPr="008A5D17" w:rsidRDefault="00362260" w:rsidP="0036226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(You will pay the most) </w:t>
            </w:r>
          </w:p>
        </w:tc>
        <w:tc>
          <w:tcPr>
            <w:tcW w:w="4526" w:type="dxa"/>
            <w:vMerge/>
            <w:shd w:val="clear" w:color="auto" w:fill="0775A8"/>
            <w:noWrap/>
            <w:vAlign w:val="center"/>
          </w:tcPr>
          <w:p w14:paraId="592B944E" w14:textId="77777777" w:rsidR="00362260" w:rsidRPr="008A5D17" w:rsidRDefault="00362260" w:rsidP="00362260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83052D" w:rsidRPr="008A5D17" w14:paraId="766F6FD9" w14:textId="77777777" w:rsidTr="00945479">
        <w:tc>
          <w:tcPr>
            <w:tcW w:w="2358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32AA2962" w14:textId="77777777" w:rsidR="0083052D" w:rsidRPr="008A5D17" w:rsidRDefault="0083052D" w:rsidP="0083052D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 xml:space="preserve">If you visit a health care </w:t>
            </w:r>
            <w:hyperlink r:id="rId69" w:anchor="provider" w:history="1">
              <w:r w:rsidRPr="000E5B59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provider’s</w:t>
              </w:r>
            </w:hyperlink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 xml:space="preserve"> office or clinic</w:t>
            </w:r>
          </w:p>
        </w:tc>
        <w:tc>
          <w:tcPr>
            <w:tcW w:w="2790" w:type="dxa"/>
            <w:tcBorders>
              <w:left w:val="single" w:sz="6" w:space="0" w:color="70AFD9"/>
            </w:tcBorders>
            <w:shd w:val="clear" w:color="auto" w:fill="EFF9FF"/>
            <w:vAlign w:val="center"/>
          </w:tcPr>
          <w:p w14:paraId="4502660C" w14:textId="77777777" w:rsidR="0083052D" w:rsidRPr="00ED1BBF" w:rsidRDefault="0083052D" w:rsidP="0083052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Primary care visit to treat an injury or illness</w:t>
            </w:r>
          </w:p>
        </w:tc>
        <w:tc>
          <w:tcPr>
            <w:tcW w:w="2700" w:type="dxa"/>
            <w:gridSpan w:val="2"/>
            <w:shd w:val="clear" w:color="auto" w:fill="EFF9FF"/>
            <w:vAlign w:val="center"/>
          </w:tcPr>
          <w:p w14:paraId="0811C536" w14:textId="77777777" w:rsidR="0083052D" w:rsidRDefault="0083052D" w:rsidP="0083052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E23F32">
              <w:rPr>
                <w:rFonts w:ascii="Arial Narrow" w:hAnsi="Arial Narrow" w:cs="Arial"/>
                <w:sz w:val="24"/>
                <w:szCs w:val="24"/>
              </w:rPr>
              <w:t>25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70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/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visit; </w:t>
            </w:r>
          </w:p>
          <w:p w14:paraId="2CC75CD8" w14:textId="77777777" w:rsidR="0083052D" w:rsidRPr="00ED1BBF" w:rsidRDefault="00000000" w:rsidP="0083052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71" w:anchor="deductible" w:history="1">
              <w:r w:rsidR="0083052D"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="0083052D"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="0083052D"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2494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77419518" w14:textId="77777777" w:rsidR="0083052D" w:rsidRDefault="0083052D" w:rsidP="0083052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E23F32">
              <w:rPr>
                <w:rFonts w:ascii="Arial Narrow" w:hAnsi="Arial Narrow" w:cs="Arial"/>
                <w:sz w:val="24"/>
                <w:szCs w:val="24"/>
              </w:rPr>
              <w:t>25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72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/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visit; </w:t>
            </w:r>
          </w:p>
          <w:p w14:paraId="2A01B6A0" w14:textId="77777777" w:rsidR="0083052D" w:rsidRPr="00ED1BBF" w:rsidRDefault="00000000" w:rsidP="0083052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73" w:anchor="deductible" w:history="1">
              <w:r w:rsidR="0083052D"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="0083052D"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="0083052D"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4526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1EC7EA2D" w14:textId="77777777" w:rsidR="0083052D" w:rsidRPr="008A5D17" w:rsidRDefault="0083052D" w:rsidP="0083052D">
            <w:pPr>
              <w:spacing w:after="0" w:line="240" w:lineRule="auto"/>
              <w:rPr>
                <w:rFonts w:ascii="Arial Narrow" w:hAnsi="Arial Narrow" w:cs="Arial"/>
                <w:color w:val="70AFD9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None</w:t>
            </w:r>
          </w:p>
        </w:tc>
      </w:tr>
      <w:tr w:rsidR="0083052D" w:rsidRPr="008A5D17" w14:paraId="3510D0FE" w14:textId="77777777" w:rsidTr="00945479"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2C22DE2E" w14:textId="77777777" w:rsidR="0083052D" w:rsidRPr="008A5D17" w:rsidRDefault="0083052D" w:rsidP="0083052D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6" w:space="0" w:color="70AFD9"/>
            </w:tcBorders>
            <w:shd w:val="clear" w:color="auto" w:fill="auto"/>
            <w:vAlign w:val="center"/>
          </w:tcPr>
          <w:p w14:paraId="50B25869" w14:textId="77777777" w:rsidR="0083052D" w:rsidRPr="00ED1BBF" w:rsidRDefault="00000000" w:rsidP="0083052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74" w:anchor="specialist" w:history="1">
              <w:r w:rsidR="0083052D"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Specialist</w:t>
              </w:r>
            </w:hyperlink>
            <w:r w:rsidR="0083052D" w:rsidRPr="00ED1BBF">
              <w:rPr>
                <w:rFonts w:ascii="Arial Narrow" w:hAnsi="Arial Narrow" w:cs="Arial"/>
                <w:sz w:val="24"/>
                <w:szCs w:val="24"/>
              </w:rPr>
              <w:t xml:space="preserve"> visit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64F69BD8" w14:textId="77777777" w:rsidR="0083052D" w:rsidRDefault="0083052D" w:rsidP="0083052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3C57C5">
              <w:rPr>
                <w:rFonts w:ascii="Arial Narrow" w:hAnsi="Arial Narrow" w:cs="Arial"/>
                <w:sz w:val="24"/>
                <w:szCs w:val="24"/>
              </w:rPr>
              <w:t>5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75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/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visit; </w:t>
            </w:r>
          </w:p>
          <w:p w14:paraId="63C5964B" w14:textId="77777777" w:rsidR="0083052D" w:rsidRPr="00ED1BBF" w:rsidRDefault="00000000" w:rsidP="0083052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76" w:anchor="deductible" w:history="1">
              <w:r w:rsidR="0083052D"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="0083052D"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="0083052D"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2494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14:paraId="2E239982" w14:textId="77777777" w:rsidR="0083052D" w:rsidRDefault="0083052D" w:rsidP="0083052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3C57C5">
              <w:rPr>
                <w:rFonts w:ascii="Arial Narrow" w:hAnsi="Arial Narrow" w:cs="Arial"/>
                <w:sz w:val="24"/>
                <w:szCs w:val="24"/>
              </w:rPr>
              <w:t>5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77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/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visit; </w:t>
            </w:r>
          </w:p>
          <w:p w14:paraId="26C4D709" w14:textId="77777777" w:rsidR="0083052D" w:rsidRPr="00ED1BBF" w:rsidRDefault="00000000" w:rsidP="0083052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78" w:anchor="deductible" w:history="1">
              <w:r w:rsidR="0083052D"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="0083052D"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="0083052D"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4526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14:paraId="687A40B2" w14:textId="77777777" w:rsidR="0083052D" w:rsidRPr="00654DFD" w:rsidRDefault="0083052D" w:rsidP="0083052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Chiropractic Care – Limit 25 visits per </w:t>
            </w:r>
            <w:r w:rsidR="00B67DA7">
              <w:rPr>
                <w:rFonts w:ascii="Arial Narrow" w:hAnsi="Arial Narrow" w:cs="Arial"/>
                <w:sz w:val="24"/>
                <w:szCs w:val="24"/>
              </w:rPr>
              <w:t>Calendar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B67DA7">
              <w:rPr>
                <w:rFonts w:ascii="Arial Narrow" w:hAnsi="Arial Narrow" w:cs="Arial"/>
                <w:sz w:val="24"/>
                <w:szCs w:val="24"/>
              </w:rPr>
              <w:t>Y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ear </w:t>
            </w:r>
          </w:p>
        </w:tc>
      </w:tr>
      <w:tr w:rsidR="00AB7575" w:rsidRPr="008A5D17" w14:paraId="45EE1FFC" w14:textId="77777777" w:rsidTr="00945479"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612E826E" w14:textId="77777777" w:rsidR="00AB7575" w:rsidRPr="008A5D17" w:rsidRDefault="00AB7575" w:rsidP="00AB7575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504E8DDA" w14:textId="77777777" w:rsidR="00AB7575" w:rsidRPr="00ED1BBF" w:rsidRDefault="00000000" w:rsidP="00AB757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79" w:anchor="preventive-care" w:history="1">
              <w:r w:rsidR="00AB7575"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Preventive care</w:t>
              </w:r>
            </w:hyperlink>
            <w:r w:rsidR="00AB7575" w:rsidRPr="00ED1BBF">
              <w:rPr>
                <w:rFonts w:ascii="Arial Narrow" w:hAnsi="Arial Narrow" w:cs="Arial"/>
                <w:sz w:val="24"/>
                <w:szCs w:val="24"/>
              </w:rPr>
              <w:t>/</w:t>
            </w:r>
            <w:hyperlink r:id="rId80" w:anchor="screening" w:history="1">
              <w:r w:rsidR="00AB7575"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screening</w:t>
              </w:r>
            </w:hyperlink>
            <w:r w:rsidR="00AB7575" w:rsidRPr="00ED1BBF">
              <w:rPr>
                <w:rFonts w:ascii="Arial Narrow" w:hAnsi="Arial Narrow" w:cs="Arial"/>
                <w:sz w:val="24"/>
                <w:szCs w:val="24"/>
              </w:rPr>
              <w:t>/</w:t>
            </w:r>
          </w:p>
          <w:p w14:paraId="70A4C081" w14:textId="77777777" w:rsidR="00AB7575" w:rsidRPr="00ED1BBF" w:rsidRDefault="00AB7575" w:rsidP="00AB757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immunization</w:t>
            </w:r>
          </w:p>
        </w:tc>
        <w:tc>
          <w:tcPr>
            <w:tcW w:w="2700" w:type="dxa"/>
            <w:gridSpan w:val="2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7B7A0CAC" w14:textId="77777777" w:rsidR="00AB7575" w:rsidRPr="00ED1BBF" w:rsidRDefault="00AB7575" w:rsidP="00AB757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No Charge</w:t>
            </w:r>
          </w:p>
        </w:tc>
        <w:tc>
          <w:tcPr>
            <w:tcW w:w="2494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14450D69" w14:textId="77777777" w:rsidR="00AB7575" w:rsidRPr="00ED1BBF" w:rsidRDefault="00AB7575" w:rsidP="00AB757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No Charge</w:t>
            </w:r>
          </w:p>
        </w:tc>
        <w:tc>
          <w:tcPr>
            <w:tcW w:w="4526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3820306A" w14:textId="77777777" w:rsidR="00AB7575" w:rsidRPr="000972AB" w:rsidRDefault="00AB7575" w:rsidP="00AB7575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You may have to pay for services that aren’t </w:t>
            </w:r>
            <w:hyperlink r:id="rId81" w:anchor="preventive-care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preventive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 xml:space="preserve">. Ask your </w:t>
            </w:r>
            <w:hyperlink r:id="rId82" w:anchor="provider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provider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 xml:space="preserve"> if the services you need are preventive. Then check what your </w:t>
            </w:r>
            <w:hyperlink r:id="rId83" w:anchor="plan" w:history="1">
              <w:r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plan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 xml:space="preserve"> will pay for.</w:t>
            </w:r>
            <w:r w:rsidRPr="000972AB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</w:tr>
      <w:tr w:rsidR="00EE29B1" w:rsidRPr="008A5D17" w14:paraId="228ED366" w14:textId="77777777" w:rsidTr="00945479">
        <w:tc>
          <w:tcPr>
            <w:tcW w:w="2358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5B4DD957" w14:textId="77777777" w:rsidR="00EE29B1" w:rsidRPr="008A5D17" w:rsidRDefault="00EE29B1" w:rsidP="00645405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have a test</w:t>
            </w:r>
          </w:p>
        </w:tc>
        <w:tc>
          <w:tcPr>
            <w:tcW w:w="279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5497D3CB" w14:textId="77777777" w:rsidR="00EE29B1" w:rsidRPr="008A5D17" w:rsidRDefault="00000000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84" w:anchor="diagnostic-test" w:history="1">
              <w:r w:rsidR="00EE29B1" w:rsidRPr="000E5B59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Diagnostic test</w:t>
              </w:r>
            </w:hyperlink>
            <w:r w:rsidR="00EE29B1" w:rsidRPr="008A5D17">
              <w:rPr>
                <w:rFonts w:ascii="Arial Narrow" w:hAnsi="Arial Narrow" w:cs="Arial"/>
                <w:sz w:val="24"/>
                <w:szCs w:val="24"/>
              </w:rPr>
              <w:t xml:space="preserve"> (x-ray, blood work)</w:t>
            </w:r>
          </w:p>
        </w:tc>
        <w:tc>
          <w:tcPr>
            <w:tcW w:w="5194" w:type="dxa"/>
            <w:gridSpan w:val="3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55938279" w14:textId="77777777" w:rsidR="00EE29B1" w:rsidRDefault="00EE29B1" w:rsidP="00645405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Hospital Setting: 2</w:t>
            </w:r>
            <w:r w:rsidRPr="00321E44">
              <w:rPr>
                <w:rFonts w:ascii="Arial Narrow" w:hAnsi="Arial Narrow" w:cs="Arial"/>
                <w:sz w:val="24"/>
                <w:szCs w:val="24"/>
              </w:rPr>
              <w:t xml:space="preserve">0%  </w:t>
            </w:r>
            <w:hyperlink r:id="rId85" w:anchor="coinsurance" w:history="1">
              <w:r w:rsidRPr="00321E44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 xml:space="preserve"> after </w:t>
            </w:r>
            <w:hyperlink r:id="rId86" w:anchor="deductible" w:history="1">
              <w:r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</w:p>
          <w:p w14:paraId="17013FD7" w14:textId="77777777" w:rsidR="00EE29B1" w:rsidRPr="00ED1BBF" w:rsidRDefault="00EE29B1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All Other: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87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/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visit; </w:t>
            </w:r>
            <w:hyperlink r:id="rId88" w:anchor="deductible" w:history="1">
              <w:r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4526" w:type="dxa"/>
            <w:tcBorders>
              <w:top w:val="single" w:sz="18" w:space="0" w:color="70AFD9"/>
              <w:bottom w:val="single" w:sz="6" w:space="0" w:color="70AFD9"/>
            </w:tcBorders>
            <w:noWrap/>
            <w:vAlign w:val="center"/>
            <w:hideMark/>
          </w:tcPr>
          <w:p w14:paraId="25FAD374" w14:textId="77777777" w:rsidR="00EE29B1" w:rsidRPr="00264756" w:rsidRDefault="00EE29B1" w:rsidP="00645405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None</w:t>
            </w:r>
          </w:p>
        </w:tc>
      </w:tr>
      <w:tr w:rsidR="00EE29B1" w:rsidRPr="008A5D17" w14:paraId="7B77C110" w14:textId="77777777" w:rsidTr="00945479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5C50A3C1" w14:textId="77777777" w:rsidR="00EE29B1" w:rsidRPr="008A5D17" w:rsidRDefault="00EE29B1" w:rsidP="00645405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1CA709B1" w14:textId="77777777" w:rsidR="00EE29B1" w:rsidRPr="008A5D17" w:rsidRDefault="00EE29B1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 xml:space="preserve">Imaging (CT/PET scans, MRIs) </w:t>
            </w:r>
          </w:p>
        </w:tc>
        <w:tc>
          <w:tcPr>
            <w:tcW w:w="5194" w:type="dxa"/>
            <w:gridSpan w:val="3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567F9DDD" w14:textId="77777777" w:rsidR="00EE29B1" w:rsidRDefault="00EE29B1" w:rsidP="00645405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Hospital Setting: 2</w:t>
            </w:r>
            <w:r w:rsidRPr="00321E44">
              <w:rPr>
                <w:rFonts w:ascii="Arial Narrow" w:hAnsi="Arial Narrow" w:cs="Arial"/>
                <w:sz w:val="24"/>
                <w:szCs w:val="24"/>
              </w:rPr>
              <w:t xml:space="preserve">0%  </w:t>
            </w:r>
            <w:hyperlink r:id="rId89" w:anchor="coinsurance" w:history="1">
              <w:r w:rsidRPr="00321E44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 xml:space="preserve"> after </w:t>
            </w:r>
            <w:hyperlink r:id="rId90" w:anchor="deductible" w:history="1">
              <w:r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</w:p>
          <w:p w14:paraId="78D80ED5" w14:textId="27E40064" w:rsidR="00EE29B1" w:rsidRPr="00ED1BBF" w:rsidRDefault="00EE29B1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All Other: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>
              <w:rPr>
                <w:rFonts w:ascii="Arial Narrow" w:hAnsi="Arial Narrow" w:cs="Arial"/>
                <w:sz w:val="24"/>
                <w:szCs w:val="24"/>
              </w:rPr>
              <w:t>200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91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/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visit; </w:t>
            </w:r>
            <w:hyperlink r:id="rId92" w:anchor="deductible" w:history="1">
              <w:r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4526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13BE02A2" w14:textId="77777777" w:rsidR="00EE29B1" w:rsidRPr="00321E44" w:rsidRDefault="00000000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93" w:anchor="preauthorization" w:history="1">
              <w:r w:rsidR="00EE29B1" w:rsidRPr="00321E44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Preauthorization</w:t>
              </w:r>
            </w:hyperlink>
            <w:r w:rsidR="00EE29B1" w:rsidRPr="00321E44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="00EE29B1" w:rsidRPr="00321E44">
              <w:rPr>
                <w:rFonts w:ascii="Arial Narrow" w:hAnsi="Arial Narrow" w:cs="Arial"/>
                <w:sz w:val="24"/>
                <w:szCs w:val="24"/>
              </w:rPr>
              <w:t xml:space="preserve"> is required</w:t>
            </w:r>
          </w:p>
        </w:tc>
      </w:tr>
      <w:tr w:rsidR="00DB42B9" w:rsidRPr="008A5D17" w14:paraId="20F570F6" w14:textId="77777777" w:rsidTr="00945479">
        <w:trPr>
          <w:trHeight w:val="414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14:paraId="3C367634" w14:textId="77777777" w:rsidR="00DB42B9" w:rsidRPr="008A5D17" w:rsidRDefault="00DB42B9" w:rsidP="00DB42B9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need drugs to treat your illness or condition</w:t>
            </w:r>
          </w:p>
          <w:p w14:paraId="1061783E" w14:textId="77777777" w:rsidR="00DB42B9" w:rsidRDefault="00DB42B9" w:rsidP="00DB42B9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More information about </w:t>
            </w:r>
            <w:hyperlink r:id="rId94" w:anchor="prescription-drug-coverage" w:history="1">
              <w:r w:rsidRPr="0067284F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prescription drug coverage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 xml:space="preserve"> is available at </w:t>
            </w:r>
            <w:r w:rsidR="004B313E">
              <w:rPr>
                <w:rFonts w:ascii="Arial Narrow" w:hAnsi="Arial Narrow" w:cs="Arial"/>
                <w:sz w:val="24"/>
                <w:szCs w:val="24"/>
              </w:rPr>
              <w:t>844-454-5201</w:t>
            </w:r>
          </w:p>
          <w:p w14:paraId="064EA3B7" w14:textId="77777777" w:rsidR="00DB42B9" w:rsidRPr="008A5D17" w:rsidRDefault="00DB42B9" w:rsidP="00DB42B9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18" w:space="0" w:color="70AFD9"/>
            </w:tcBorders>
            <w:vAlign w:val="center"/>
          </w:tcPr>
          <w:p w14:paraId="11EB5802" w14:textId="77777777" w:rsidR="00DB42B9" w:rsidRPr="008A5D17" w:rsidRDefault="00DB42B9" w:rsidP="00DB42B9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Generic drugs</w:t>
            </w:r>
          </w:p>
        </w:tc>
        <w:tc>
          <w:tcPr>
            <w:tcW w:w="2700" w:type="dxa"/>
            <w:gridSpan w:val="2"/>
            <w:tcBorders>
              <w:top w:val="single" w:sz="18" w:space="0" w:color="70AFD9"/>
            </w:tcBorders>
            <w:vAlign w:val="center"/>
          </w:tcPr>
          <w:p w14:paraId="0C9C04DE" w14:textId="77777777" w:rsidR="00DB42B9" w:rsidRPr="00ED1BBF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3C57C5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95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Retail </w:t>
            </w:r>
          </w:p>
          <w:p w14:paraId="58737EB5" w14:textId="77777777" w:rsidR="00DB42B9" w:rsidRPr="00ED1BBF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3C57C5">
              <w:rPr>
                <w:rFonts w:ascii="Arial Narrow" w:hAnsi="Arial Narrow" w:cs="Arial"/>
                <w:sz w:val="24"/>
                <w:szCs w:val="24"/>
              </w:rPr>
              <w:t>1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0 </w:t>
            </w:r>
            <w:hyperlink r:id="rId96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>Mail Order</w:t>
            </w:r>
          </w:p>
        </w:tc>
        <w:tc>
          <w:tcPr>
            <w:tcW w:w="2494" w:type="dxa"/>
            <w:tcBorders>
              <w:top w:val="single" w:sz="18" w:space="0" w:color="70AFD9"/>
            </w:tcBorders>
            <w:vAlign w:val="center"/>
          </w:tcPr>
          <w:p w14:paraId="61D0B939" w14:textId="77777777" w:rsidR="00DB42B9" w:rsidRPr="00794ED1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94ED1"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526" w:type="dxa"/>
            <w:vMerge w:val="restart"/>
            <w:tcBorders>
              <w:top w:val="single" w:sz="18" w:space="0" w:color="70AFD9"/>
            </w:tcBorders>
            <w:noWrap/>
            <w:vAlign w:val="center"/>
          </w:tcPr>
          <w:p w14:paraId="1F5EA6E3" w14:textId="77777777" w:rsidR="00DB42B9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All Tiers.</w:t>
            </w:r>
          </w:p>
          <w:p w14:paraId="0D350A84" w14:textId="77777777" w:rsidR="00DB42B9" w:rsidRPr="000972AB" w:rsidRDefault="00DB42B9" w:rsidP="00DB42B9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  <w:p w14:paraId="46E11855" w14:textId="77777777" w:rsidR="00DB42B9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54DFD">
              <w:rPr>
                <w:rFonts w:ascii="Arial Narrow" w:hAnsi="Arial Narrow" w:cs="Arial"/>
                <w:sz w:val="24"/>
                <w:szCs w:val="24"/>
              </w:rPr>
              <w:t>Covers up to a 30-day supply (retail subscription); 31-90 day supply (mail order prescription)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14:paraId="446F5F6D" w14:textId="77777777" w:rsidR="00DB42B9" w:rsidRDefault="00DB42B9" w:rsidP="00DB42B9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  <w:p w14:paraId="7FACBDAC" w14:textId="77777777" w:rsidR="00DB42B9" w:rsidRPr="000972AB" w:rsidRDefault="00000000" w:rsidP="00DB42B9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hyperlink r:id="rId97" w:anchor="deductible" w:history="1">
              <w:r w:rsidR="00DB42B9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D</w:t>
              </w:r>
              <w:r w:rsidR="00DB42B9"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eductible</w:t>
              </w:r>
            </w:hyperlink>
            <w:r w:rsidR="00DB42B9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="00DB42B9" w:rsidRPr="00551FD1">
              <w:rPr>
                <w:rFonts w:ascii="Arial Narrow" w:hAnsi="Arial Narrow" w:cs="Arial"/>
                <w:sz w:val="24"/>
                <w:szCs w:val="24"/>
              </w:rPr>
              <w:t>waived for Rx</w:t>
            </w:r>
            <w:r w:rsidR="00DB42B9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DB42B9" w:rsidRPr="008A5D17" w14:paraId="5F210EA5" w14:textId="77777777" w:rsidTr="00945479">
        <w:trPr>
          <w:trHeight w:val="525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14:paraId="02FB626A" w14:textId="77777777" w:rsidR="00DB42B9" w:rsidRPr="008A5D17" w:rsidRDefault="00DB42B9" w:rsidP="00DB42B9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EFF9FF"/>
            <w:vAlign w:val="center"/>
          </w:tcPr>
          <w:p w14:paraId="00FB3635" w14:textId="77777777" w:rsidR="00DB42B9" w:rsidRPr="008A5D17" w:rsidRDefault="00DB42B9" w:rsidP="00DB42B9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Preferred brand drugs</w:t>
            </w:r>
          </w:p>
        </w:tc>
        <w:tc>
          <w:tcPr>
            <w:tcW w:w="2700" w:type="dxa"/>
            <w:gridSpan w:val="2"/>
            <w:shd w:val="clear" w:color="auto" w:fill="EFF9FF"/>
            <w:vAlign w:val="center"/>
          </w:tcPr>
          <w:p w14:paraId="405B3D7D" w14:textId="77777777" w:rsidR="00DB42B9" w:rsidRPr="00ED1BBF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3C57C5">
              <w:rPr>
                <w:rFonts w:ascii="Arial Narrow" w:hAnsi="Arial Narrow" w:cs="Arial"/>
                <w:sz w:val="24"/>
                <w:szCs w:val="24"/>
              </w:rPr>
              <w:t>4</w:t>
            </w:r>
            <w:r w:rsidR="00E51827"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98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Retail </w:t>
            </w:r>
          </w:p>
          <w:p w14:paraId="0752B1A9" w14:textId="77777777" w:rsidR="00DB42B9" w:rsidRPr="00ED1BBF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3C57C5">
              <w:rPr>
                <w:rFonts w:ascii="Arial Narrow" w:hAnsi="Arial Narrow" w:cs="Arial"/>
                <w:sz w:val="24"/>
                <w:szCs w:val="24"/>
              </w:rPr>
              <w:t>8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0 </w:t>
            </w:r>
            <w:hyperlink r:id="rId99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>Mail Order</w:t>
            </w:r>
          </w:p>
        </w:tc>
        <w:tc>
          <w:tcPr>
            <w:tcW w:w="2494" w:type="dxa"/>
            <w:shd w:val="clear" w:color="auto" w:fill="EFF9FF"/>
            <w:vAlign w:val="center"/>
          </w:tcPr>
          <w:p w14:paraId="0A764B2F" w14:textId="77777777" w:rsidR="00DB42B9" w:rsidRPr="00794ED1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94ED1"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526" w:type="dxa"/>
            <w:vMerge/>
            <w:shd w:val="clear" w:color="auto" w:fill="EFF9FF"/>
            <w:noWrap/>
            <w:vAlign w:val="center"/>
            <w:hideMark/>
          </w:tcPr>
          <w:p w14:paraId="772EF2AF" w14:textId="77777777" w:rsidR="00DB42B9" w:rsidRPr="008A5D17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42B9" w:rsidRPr="008A5D17" w14:paraId="7002C991" w14:textId="77777777" w:rsidTr="00945479">
        <w:trPr>
          <w:trHeight w:val="435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14:paraId="123BBF83" w14:textId="77777777" w:rsidR="00DB42B9" w:rsidRPr="008A5D17" w:rsidRDefault="00DB42B9" w:rsidP="00DB42B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6" w:space="0" w:color="70AFD9"/>
            </w:tcBorders>
            <w:vAlign w:val="center"/>
          </w:tcPr>
          <w:p w14:paraId="192EC9D4" w14:textId="77777777" w:rsidR="00DB42B9" w:rsidRPr="008A5D17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Non-preferred brand drugs</w:t>
            </w:r>
          </w:p>
        </w:tc>
        <w:tc>
          <w:tcPr>
            <w:tcW w:w="2700" w:type="dxa"/>
            <w:gridSpan w:val="2"/>
            <w:tcBorders>
              <w:bottom w:val="single" w:sz="6" w:space="0" w:color="70AFD9"/>
            </w:tcBorders>
            <w:vAlign w:val="center"/>
          </w:tcPr>
          <w:p w14:paraId="33017733" w14:textId="77777777" w:rsidR="00DB42B9" w:rsidRPr="00ED1BBF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3C57C5">
              <w:rPr>
                <w:rFonts w:ascii="Arial Narrow" w:hAnsi="Arial Narrow" w:cs="Arial"/>
                <w:sz w:val="24"/>
                <w:szCs w:val="24"/>
              </w:rPr>
              <w:t>6</w:t>
            </w:r>
            <w:r w:rsidR="00173BEA"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100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Retail </w:t>
            </w:r>
          </w:p>
          <w:p w14:paraId="5A46A74F" w14:textId="77777777" w:rsidR="00DB42B9" w:rsidRPr="00ED1BBF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$1</w:t>
            </w:r>
            <w:r w:rsidR="003C57C5">
              <w:rPr>
                <w:rFonts w:ascii="Arial Narrow" w:hAnsi="Arial Narrow" w:cs="Arial"/>
                <w:sz w:val="24"/>
                <w:szCs w:val="24"/>
              </w:rPr>
              <w:t>2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0 </w:t>
            </w:r>
            <w:hyperlink r:id="rId101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Mail Order </w:t>
            </w:r>
          </w:p>
        </w:tc>
        <w:tc>
          <w:tcPr>
            <w:tcW w:w="2494" w:type="dxa"/>
            <w:tcBorders>
              <w:bottom w:val="single" w:sz="6" w:space="0" w:color="70AFD9"/>
            </w:tcBorders>
            <w:vAlign w:val="center"/>
          </w:tcPr>
          <w:p w14:paraId="638D5BFC" w14:textId="77777777" w:rsidR="00DB42B9" w:rsidRPr="00794ED1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94ED1"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526" w:type="dxa"/>
            <w:vMerge/>
            <w:noWrap/>
            <w:vAlign w:val="center"/>
            <w:hideMark/>
          </w:tcPr>
          <w:p w14:paraId="410ECE07" w14:textId="77777777" w:rsidR="00DB42B9" w:rsidRPr="008A5D17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42B9" w:rsidRPr="008A5D17" w14:paraId="70DF47B9" w14:textId="77777777" w:rsidTr="00945479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35FBB683" w14:textId="77777777" w:rsidR="00DB42B9" w:rsidRPr="008A5D17" w:rsidRDefault="00DB42B9" w:rsidP="00DB42B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14959CBB" w14:textId="77777777" w:rsidR="00DB42B9" w:rsidRPr="008A5D17" w:rsidRDefault="00000000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hyperlink r:id="rId102" w:anchor="specialty-drug" w:history="1">
              <w:r w:rsidR="00DB42B9" w:rsidRPr="0067284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Specialty drugs</w:t>
              </w:r>
            </w:hyperlink>
            <w:r w:rsidR="00DB42B9" w:rsidRPr="008A5D17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4AAA5CF1" w14:textId="77777777" w:rsidR="00DB42B9" w:rsidRPr="00ED1BBF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3C57C5">
              <w:rPr>
                <w:rFonts w:ascii="Arial Narrow" w:hAnsi="Arial Narrow" w:cs="Arial"/>
                <w:sz w:val="24"/>
                <w:szCs w:val="24"/>
              </w:rPr>
              <w:t>10</w:t>
            </w:r>
            <w:r w:rsidR="00173BEA"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103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Retail </w:t>
            </w:r>
          </w:p>
          <w:p w14:paraId="04BC6D6F" w14:textId="77777777" w:rsidR="00DB42B9" w:rsidRPr="00ED1BBF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3C57C5">
              <w:rPr>
                <w:rFonts w:ascii="Arial Narrow" w:hAnsi="Arial Narrow" w:cs="Arial"/>
                <w:sz w:val="24"/>
                <w:szCs w:val="24"/>
              </w:rPr>
              <w:t>20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0 </w:t>
            </w:r>
            <w:hyperlink r:id="rId104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Mail Order </w:t>
            </w:r>
          </w:p>
        </w:tc>
        <w:tc>
          <w:tcPr>
            <w:tcW w:w="2494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4BBEF3AB" w14:textId="77777777" w:rsidR="00DB42B9" w:rsidRPr="00794ED1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94ED1"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526" w:type="dxa"/>
            <w:vMerge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7796D7BC" w14:textId="77777777" w:rsidR="00DB42B9" w:rsidRPr="008A5D17" w:rsidRDefault="00DB42B9" w:rsidP="00DB42B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E29B1" w:rsidRPr="008A5D17" w14:paraId="2671752D" w14:textId="77777777" w:rsidTr="00945479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40CF6AEF" w14:textId="77777777" w:rsidR="00EE29B1" w:rsidRPr="008A5D17" w:rsidRDefault="00EE29B1" w:rsidP="00645405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have outpatient surgery</w:t>
            </w:r>
          </w:p>
        </w:tc>
        <w:tc>
          <w:tcPr>
            <w:tcW w:w="2790" w:type="dxa"/>
            <w:tcBorders>
              <w:top w:val="single" w:sz="18" w:space="0" w:color="70AFD9"/>
            </w:tcBorders>
            <w:vAlign w:val="center"/>
          </w:tcPr>
          <w:p w14:paraId="70462DDC" w14:textId="77777777" w:rsidR="00EE29B1" w:rsidRPr="008A5D17" w:rsidRDefault="00EE29B1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Facility fee (e.g., ambulatory surgery center)</w:t>
            </w:r>
          </w:p>
        </w:tc>
        <w:tc>
          <w:tcPr>
            <w:tcW w:w="5194" w:type="dxa"/>
            <w:gridSpan w:val="3"/>
            <w:tcBorders>
              <w:top w:val="single" w:sz="18" w:space="0" w:color="70AFD9"/>
            </w:tcBorders>
            <w:vAlign w:val="center"/>
          </w:tcPr>
          <w:p w14:paraId="5523BEC0" w14:textId="77777777" w:rsidR="00EE29B1" w:rsidRPr="00794ED1" w:rsidRDefault="00EE29B1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Pr="00321E44">
              <w:rPr>
                <w:rFonts w:ascii="Arial Narrow" w:hAnsi="Arial Narrow" w:cs="Arial"/>
                <w:sz w:val="24"/>
                <w:szCs w:val="24"/>
              </w:rPr>
              <w:t xml:space="preserve">0%  </w:t>
            </w:r>
            <w:hyperlink r:id="rId105" w:anchor="coinsurance" w:history="1">
              <w:r w:rsidRPr="00321E44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 xml:space="preserve"> after </w:t>
            </w:r>
            <w:hyperlink r:id="rId106" w:anchor="deductible" w:history="1">
              <w:r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</w:p>
        </w:tc>
        <w:tc>
          <w:tcPr>
            <w:tcW w:w="4526" w:type="dxa"/>
            <w:tcBorders>
              <w:top w:val="single" w:sz="18" w:space="0" w:color="70AFD9"/>
            </w:tcBorders>
            <w:noWrap/>
            <w:vAlign w:val="center"/>
            <w:hideMark/>
          </w:tcPr>
          <w:p w14:paraId="5759ADE8" w14:textId="77777777" w:rsidR="00EE29B1" w:rsidRPr="00321E44" w:rsidRDefault="00000000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07" w:anchor="preauthorization" w:history="1">
              <w:r w:rsidR="00EE29B1" w:rsidRPr="00321E44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Preauthorization</w:t>
              </w:r>
            </w:hyperlink>
            <w:r w:rsidR="00EE29B1" w:rsidRPr="00321E44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="00EE29B1" w:rsidRPr="00321E44">
              <w:rPr>
                <w:rFonts w:ascii="Arial Narrow" w:hAnsi="Arial Narrow" w:cs="Arial"/>
                <w:sz w:val="24"/>
                <w:szCs w:val="24"/>
              </w:rPr>
              <w:t xml:space="preserve"> is required</w:t>
            </w:r>
          </w:p>
        </w:tc>
      </w:tr>
      <w:tr w:rsidR="00EE29B1" w:rsidRPr="008A5D17" w14:paraId="34B05642" w14:textId="77777777" w:rsidTr="00945479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69A8F54B" w14:textId="77777777" w:rsidR="00EE29B1" w:rsidRPr="008A5D17" w:rsidRDefault="00EE29B1" w:rsidP="009578D5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11D7360F" w14:textId="77777777" w:rsidR="00EE29B1" w:rsidRPr="008A5D17" w:rsidRDefault="00EE29B1" w:rsidP="009578D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Physician/surgeon fees</w:t>
            </w:r>
          </w:p>
        </w:tc>
        <w:tc>
          <w:tcPr>
            <w:tcW w:w="5194" w:type="dxa"/>
            <w:gridSpan w:val="3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58EE2869" w14:textId="1BA7FA08" w:rsidR="00EE29B1" w:rsidRPr="00ED1BBF" w:rsidRDefault="00EE29B1" w:rsidP="009578D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Pr="00321E44">
              <w:rPr>
                <w:rFonts w:ascii="Arial Narrow" w:hAnsi="Arial Narrow" w:cs="Arial"/>
                <w:sz w:val="24"/>
                <w:szCs w:val="24"/>
              </w:rPr>
              <w:t xml:space="preserve">0%  </w:t>
            </w:r>
            <w:hyperlink r:id="rId108" w:anchor="coinsurance" w:history="1">
              <w:r w:rsidRPr="00321E44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 xml:space="preserve"> after </w:t>
            </w:r>
            <w:hyperlink r:id="rId109" w:anchor="deductible" w:history="1">
              <w:r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</w:p>
        </w:tc>
        <w:tc>
          <w:tcPr>
            <w:tcW w:w="4526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43913523" w14:textId="77777777" w:rsidR="00EE29B1" w:rsidRPr="00321E44" w:rsidRDefault="00EE29B1" w:rsidP="009578D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321E44">
              <w:rPr>
                <w:rFonts w:ascii="Arial Narrow" w:eastAsia="Times New Roman" w:hAnsi="Arial Narrow"/>
                <w:w w:val="105"/>
                <w:sz w:val="24"/>
                <w:szCs w:val="24"/>
              </w:rPr>
              <w:t>-------------------No</w:t>
            </w:r>
            <w:r w:rsidRPr="00321E44">
              <w:rPr>
                <w:rFonts w:ascii="Arial Narrow" w:eastAsia="Times New Roman" w:hAnsi="Arial Narrow"/>
                <w:spacing w:val="-2"/>
                <w:w w:val="105"/>
                <w:sz w:val="24"/>
                <w:szCs w:val="24"/>
              </w:rPr>
              <w:t>n</w:t>
            </w:r>
            <w:r w:rsidRPr="00321E44">
              <w:rPr>
                <w:rFonts w:ascii="Arial Narrow" w:eastAsia="Times New Roman" w:hAnsi="Arial Narrow"/>
                <w:spacing w:val="1"/>
                <w:w w:val="105"/>
                <w:sz w:val="24"/>
                <w:szCs w:val="24"/>
              </w:rPr>
              <w:t>e</w:t>
            </w:r>
            <w:r w:rsidRPr="00321E44">
              <w:rPr>
                <w:rFonts w:ascii="Arial Narrow" w:eastAsia="Times New Roman" w:hAnsi="Arial Narrow"/>
                <w:w w:val="105"/>
                <w:sz w:val="24"/>
                <w:szCs w:val="24"/>
              </w:rPr>
              <w:t>------------</w:t>
            </w:r>
          </w:p>
        </w:tc>
      </w:tr>
      <w:tr w:rsidR="00945479" w:rsidRPr="008A5D17" w14:paraId="24507085" w14:textId="77777777" w:rsidTr="00945479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6BE9F3F2" w14:textId="77777777" w:rsidR="00945479" w:rsidRPr="008A5D17" w:rsidRDefault="00945479" w:rsidP="00645405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bookmarkStart w:id="3" w:name="_Hlk523393116"/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need immediate medical attention</w:t>
            </w:r>
          </w:p>
        </w:tc>
        <w:tc>
          <w:tcPr>
            <w:tcW w:w="2790" w:type="dxa"/>
            <w:tcBorders>
              <w:top w:val="single" w:sz="18" w:space="0" w:color="70AFD9"/>
            </w:tcBorders>
            <w:vAlign w:val="center"/>
          </w:tcPr>
          <w:p w14:paraId="0940802E" w14:textId="77777777" w:rsidR="00945479" w:rsidRPr="008A5D17" w:rsidRDefault="00945479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10" w:anchor="emergency-room-care-emergency-services" w:history="1">
              <w:r w:rsidRPr="001E2213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Emergency room care</w:t>
              </w:r>
            </w:hyperlink>
          </w:p>
        </w:tc>
        <w:tc>
          <w:tcPr>
            <w:tcW w:w="5194" w:type="dxa"/>
            <w:gridSpan w:val="3"/>
            <w:tcBorders>
              <w:top w:val="single" w:sz="18" w:space="0" w:color="70AFD9"/>
            </w:tcBorders>
            <w:vAlign w:val="center"/>
          </w:tcPr>
          <w:p w14:paraId="3D736943" w14:textId="1AE5288F" w:rsidR="00945479" w:rsidRPr="00ED1BBF" w:rsidRDefault="00945479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0 </w:t>
            </w:r>
            <w:hyperlink r:id="rId111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/ </w:t>
            </w:r>
            <w:r>
              <w:rPr>
                <w:rFonts w:ascii="Arial Narrow" w:hAnsi="Arial Narrow" w:cs="Arial"/>
                <w:sz w:val="24"/>
                <w:szCs w:val="24"/>
              </w:rPr>
              <w:t>Visit;</w:t>
            </w:r>
            <w:r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hyperlink r:id="rId112" w:anchor="deductible" w:history="1">
              <w:r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4526" w:type="dxa"/>
            <w:tcBorders>
              <w:top w:val="single" w:sz="18" w:space="0" w:color="70AFD9"/>
            </w:tcBorders>
            <w:noWrap/>
            <w:vAlign w:val="center"/>
            <w:hideMark/>
          </w:tcPr>
          <w:p w14:paraId="0F9A0F7A" w14:textId="77777777" w:rsidR="00945479" w:rsidRPr="00321E44" w:rsidRDefault="00945479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13" w:anchor="coinsurance" w:history="1">
              <w:r w:rsidRPr="00321E44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321E44">
              <w:rPr>
                <w:rFonts w:ascii="Arial Narrow" w:hAnsi="Arial Narrow" w:cs="Arial"/>
                <w:sz w:val="24"/>
                <w:szCs w:val="24"/>
              </w:rPr>
              <w:t xml:space="preserve"> is waived if admitted as inpatient direct from ER. All facilities are covered as in-network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if it meets</w:t>
            </w:r>
            <w:r w:rsidRPr="00321E44">
              <w:rPr>
                <w:rFonts w:ascii="Arial Narrow" w:hAnsi="Arial Narrow" w:cs="Arial"/>
                <w:sz w:val="24"/>
                <w:szCs w:val="24"/>
              </w:rPr>
              <w:t xml:space="preserve"> “emergency” criteria</w:t>
            </w:r>
          </w:p>
        </w:tc>
      </w:tr>
      <w:bookmarkEnd w:id="3"/>
      <w:tr w:rsidR="00645405" w:rsidRPr="008A5D17" w14:paraId="408CDDB8" w14:textId="77777777" w:rsidTr="00945479"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14:paraId="3CF976CF" w14:textId="77777777" w:rsidR="00645405" w:rsidRPr="008A5D17" w:rsidRDefault="00645405" w:rsidP="00645405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EFF9FF"/>
            <w:vAlign w:val="center"/>
          </w:tcPr>
          <w:p w14:paraId="494FAA88" w14:textId="77777777" w:rsidR="00645405" w:rsidRPr="008A5D17" w:rsidRDefault="00000000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hyperlink r:id="rId114" w:anchor="emergency-medical-transportation" w:history="1">
              <w:r w:rsidR="00645405" w:rsidRPr="0067284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Emergency medical transportation</w:t>
              </w:r>
            </w:hyperlink>
          </w:p>
        </w:tc>
        <w:tc>
          <w:tcPr>
            <w:tcW w:w="2700" w:type="dxa"/>
            <w:gridSpan w:val="2"/>
            <w:shd w:val="clear" w:color="auto" w:fill="EFF9FF"/>
            <w:vAlign w:val="center"/>
          </w:tcPr>
          <w:p w14:paraId="104DFA40" w14:textId="77777777" w:rsidR="00645405" w:rsidRPr="00ED1BBF" w:rsidRDefault="00645405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0 </w:t>
            </w:r>
            <w:hyperlink r:id="rId115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/ </w:t>
            </w:r>
            <w:r>
              <w:rPr>
                <w:rFonts w:ascii="Arial Narrow" w:hAnsi="Arial Narrow" w:cs="Arial"/>
                <w:sz w:val="24"/>
                <w:szCs w:val="24"/>
              </w:rPr>
              <w:t>Visit;</w:t>
            </w:r>
            <w:r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hyperlink r:id="rId116" w:anchor="deductible" w:history="1">
              <w:r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2494" w:type="dxa"/>
            <w:shd w:val="clear" w:color="auto" w:fill="EFF9FF"/>
            <w:vAlign w:val="center"/>
          </w:tcPr>
          <w:p w14:paraId="1A8630BC" w14:textId="77777777" w:rsidR="00645405" w:rsidRPr="00ED1BBF" w:rsidRDefault="00645405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0 </w:t>
            </w:r>
            <w:hyperlink r:id="rId117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/ </w:t>
            </w:r>
            <w:r>
              <w:rPr>
                <w:rFonts w:ascii="Arial Narrow" w:hAnsi="Arial Narrow" w:cs="Arial"/>
                <w:sz w:val="24"/>
                <w:szCs w:val="24"/>
              </w:rPr>
              <w:t>Visit;</w:t>
            </w:r>
            <w:r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hyperlink r:id="rId118" w:anchor="deductible" w:history="1">
              <w:r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4526" w:type="dxa"/>
            <w:shd w:val="clear" w:color="auto" w:fill="EFF9FF"/>
            <w:noWrap/>
            <w:vAlign w:val="center"/>
            <w:hideMark/>
          </w:tcPr>
          <w:p w14:paraId="29085AB7" w14:textId="77777777" w:rsidR="00645405" w:rsidRPr="00264756" w:rsidRDefault="00645405" w:rsidP="00645405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None</w:t>
            </w:r>
          </w:p>
        </w:tc>
      </w:tr>
      <w:tr w:rsidR="00645405" w:rsidRPr="008A5D17" w14:paraId="02B3FB95" w14:textId="77777777" w:rsidTr="00945479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7722C15E" w14:textId="77777777" w:rsidR="00645405" w:rsidRPr="008A5D17" w:rsidRDefault="00645405" w:rsidP="00645405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18" w:space="0" w:color="70AFD9"/>
            </w:tcBorders>
            <w:vAlign w:val="center"/>
          </w:tcPr>
          <w:p w14:paraId="0B613813" w14:textId="77777777" w:rsidR="00645405" w:rsidRPr="008A5D17" w:rsidRDefault="00000000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hyperlink r:id="rId119" w:anchor="urgent-care" w:history="1">
              <w:r w:rsidR="00645405" w:rsidRPr="0067284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Urgent care</w:t>
              </w:r>
            </w:hyperlink>
          </w:p>
        </w:tc>
        <w:tc>
          <w:tcPr>
            <w:tcW w:w="2700" w:type="dxa"/>
            <w:gridSpan w:val="2"/>
            <w:tcBorders>
              <w:bottom w:val="single" w:sz="18" w:space="0" w:color="70AFD9"/>
            </w:tcBorders>
            <w:vAlign w:val="center"/>
          </w:tcPr>
          <w:p w14:paraId="2BB0ED5F" w14:textId="77777777" w:rsidR="00645405" w:rsidRDefault="00645405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>
              <w:rPr>
                <w:rFonts w:ascii="Arial Narrow" w:hAnsi="Arial Narrow" w:cs="Arial"/>
                <w:sz w:val="24"/>
                <w:szCs w:val="24"/>
              </w:rPr>
              <w:t>50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120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/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visit; </w:t>
            </w:r>
          </w:p>
          <w:p w14:paraId="3D8F1F64" w14:textId="77777777" w:rsidR="00645405" w:rsidRPr="00ED1BBF" w:rsidRDefault="00000000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21" w:anchor="deductible" w:history="1">
              <w:r w:rsidR="00645405"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="00645405"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="00645405"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2494" w:type="dxa"/>
            <w:tcBorders>
              <w:bottom w:val="single" w:sz="18" w:space="0" w:color="70AFD9"/>
            </w:tcBorders>
            <w:vAlign w:val="center"/>
          </w:tcPr>
          <w:p w14:paraId="36B41CEA" w14:textId="77777777" w:rsidR="00645405" w:rsidRDefault="00645405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>
              <w:rPr>
                <w:rFonts w:ascii="Arial Narrow" w:hAnsi="Arial Narrow" w:cs="Arial"/>
                <w:sz w:val="24"/>
                <w:szCs w:val="24"/>
              </w:rPr>
              <w:t>50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122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/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visit; </w:t>
            </w:r>
          </w:p>
          <w:p w14:paraId="36C611D4" w14:textId="77777777" w:rsidR="00645405" w:rsidRPr="00ED1BBF" w:rsidRDefault="00000000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23" w:anchor="deductible" w:history="1">
              <w:r w:rsidR="00645405"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="00645405"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="00645405"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4526" w:type="dxa"/>
            <w:tcBorders>
              <w:bottom w:val="single" w:sz="18" w:space="0" w:color="70AFD9"/>
            </w:tcBorders>
            <w:noWrap/>
            <w:vAlign w:val="center"/>
            <w:hideMark/>
          </w:tcPr>
          <w:p w14:paraId="67A6BD2B" w14:textId="77777777" w:rsidR="00645405" w:rsidRPr="00264756" w:rsidRDefault="00645405" w:rsidP="00645405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None</w:t>
            </w:r>
          </w:p>
        </w:tc>
      </w:tr>
      <w:tr w:rsidR="005E73D2" w:rsidRPr="008A5D17" w14:paraId="2D181879" w14:textId="77777777" w:rsidTr="00945479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4DC73841" w14:textId="77777777" w:rsidR="005E73D2" w:rsidRPr="008A5D17" w:rsidRDefault="005E73D2" w:rsidP="00645405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have a hospital stay</w:t>
            </w:r>
          </w:p>
        </w:tc>
        <w:tc>
          <w:tcPr>
            <w:tcW w:w="279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6EC5E723" w14:textId="77777777" w:rsidR="005E73D2" w:rsidRPr="008A5D17" w:rsidRDefault="005E73D2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Facility fee (e.g., hospital room)</w:t>
            </w:r>
          </w:p>
        </w:tc>
        <w:tc>
          <w:tcPr>
            <w:tcW w:w="5194" w:type="dxa"/>
            <w:gridSpan w:val="3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0F7CC18A" w14:textId="77777777" w:rsidR="005E73D2" w:rsidRPr="00794ED1" w:rsidRDefault="005E73D2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Pr="00321E44">
              <w:rPr>
                <w:rFonts w:ascii="Arial Narrow" w:hAnsi="Arial Narrow" w:cs="Arial"/>
                <w:sz w:val="24"/>
                <w:szCs w:val="24"/>
              </w:rPr>
              <w:t xml:space="preserve">0%  </w:t>
            </w:r>
            <w:hyperlink r:id="rId124" w:anchor="coinsurance" w:history="1">
              <w:r w:rsidRPr="00321E44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 xml:space="preserve"> after </w:t>
            </w:r>
            <w:hyperlink r:id="rId125" w:anchor="deductible" w:history="1">
              <w:r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</w:p>
        </w:tc>
        <w:tc>
          <w:tcPr>
            <w:tcW w:w="4526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40197E89" w14:textId="77777777" w:rsidR="005E73D2" w:rsidRPr="00321E44" w:rsidRDefault="00000000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26" w:anchor="preauthorization" w:history="1">
              <w:r w:rsidR="005E73D2" w:rsidRPr="00321E44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Preauthorization</w:t>
              </w:r>
            </w:hyperlink>
            <w:r w:rsidR="005E73D2" w:rsidRPr="00321E44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="005E73D2" w:rsidRPr="00321E44">
              <w:rPr>
                <w:rFonts w:ascii="Arial Narrow" w:hAnsi="Arial Narrow" w:cs="Arial"/>
                <w:sz w:val="24"/>
                <w:szCs w:val="24"/>
              </w:rPr>
              <w:t xml:space="preserve"> is required </w:t>
            </w:r>
          </w:p>
        </w:tc>
      </w:tr>
      <w:tr w:rsidR="005E73D2" w:rsidRPr="008A5D17" w14:paraId="790CE726" w14:textId="77777777" w:rsidTr="00945479">
        <w:trPr>
          <w:trHeight w:val="498"/>
        </w:trPr>
        <w:tc>
          <w:tcPr>
            <w:tcW w:w="2358" w:type="dxa"/>
            <w:vMerge/>
            <w:tcBorders>
              <w:bottom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106FB779" w14:textId="77777777" w:rsidR="005E73D2" w:rsidRPr="008A5D17" w:rsidRDefault="005E73D2" w:rsidP="00645405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6" w:space="0" w:color="70AFD9"/>
            </w:tcBorders>
            <w:vAlign w:val="center"/>
          </w:tcPr>
          <w:p w14:paraId="28DE4472" w14:textId="77777777" w:rsidR="005E73D2" w:rsidRPr="008A5D17" w:rsidRDefault="005E73D2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Physician/surgeon fees</w:t>
            </w:r>
          </w:p>
        </w:tc>
        <w:tc>
          <w:tcPr>
            <w:tcW w:w="5194" w:type="dxa"/>
            <w:gridSpan w:val="3"/>
            <w:tcBorders>
              <w:bottom w:val="single" w:sz="6" w:space="0" w:color="70AFD9"/>
            </w:tcBorders>
            <w:vAlign w:val="center"/>
          </w:tcPr>
          <w:p w14:paraId="4F927885" w14:textId="77777777" w:rsidR="005E73D2" w:rsidRPr="00794ED1" w:rsidRDefault="005E73D2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Pr="00321E44">
              <w:rPr>
                <w:rFonts w:ascii="Arial Narrow" w:hAnsi="Arial Narrow" w:cs="Arial"/>
                <w:sz w:val="24"/>
                <w:szCs w:val="24"/>
              </w:rPr>
              <w:t xml:space="preserve">0%  </w:t>
            </w:r>
            <w:hyperlink r:id="rId127" w:anchor="coinsurance" w:history="1">
              <w:r w:rsidRPr="00321E44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 xml:space="preserve"> after </w:t>
            </w:r>
            <w:hyperlink r:id="rId128" w:anchor="deductible" w:history="1">
              <w:r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</w:p>
        </w:tc>
        <w:tc>
          <w:tcPr>
            <w:tcW w:w="4526" w:type="dxa"/>
            <w:tcBorders>
              <w:bottom w:val="single" w:sz="6" w:space="0" w:color="70AFD9"/>
            </w:tcBorders>
            <w:noWrap/>
            <w:vAlign w:val="center"/>
            <w:hideMark/>
          </w:tcPr>
          <w:p w14:paraId="41266567" w14:textId="77777777" w:rsidR="005E73D2" w:rsidRPr="000972AB" w:rsidRDefault="00000000" w:rsidP="00645405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hyperlink r:id="rId129" w:anchor="preauthorization" w:history="1">
              <w:r w:rsidR="005E73D2" w:rsidRPr="00702AC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Preauthorization</w:t>
              </w:r>
            </w:hyperlink>
            <w:r w:rsidR="005E73D2" w:rsidRPr="002A7B5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="005E73D2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5E73D2" w:rsidRPr="00DB42B9">
              <w:rPr>
                <w:rFonts w:ascii="Arial Narrow" w:hAnsi="Arial Narrow" w:cs="Arial"/>
                <w:sz w:val="24"/>
                <w:szCs w:val="24"/>
              </w:rPr>
              <w:t xml:space="preserve"> is required </w:t>
            </w:r>
          </w:p>
        </w:tc>
      </w:tr>
      <w:tr w:rsidR="00645405" w:rsidRPr="008A5D17" w14:paraId="309576C0" w14:textId="77777777" w:rsidTr="00945479">
        <w:trPr>
          <w:trHeight w:val="522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7F0C889F" w14:textId="77777777" w:rsidR="00645405" w:rsidRPr="008A5D17" w:rsidRDefault="00645405" w:rsidP="00645405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 xml:space="preserve">If you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need</w:t>
            </w: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 xml:space="preserve"> mental health, behavioral health, or substance abuse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services</w:t>
            </w:r>
          </w:p>
        </w:tc>
        <w:tc>
          <w:tcPr>
            <w:tcW w:w="279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1EE24AA7" w14:textId="77777777" w:rsidR="00645405" w:rsidRPr="008A5D17" w:rsidRDefault="00645405" w:rsidP="00645405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Outpatient services</w:t>
            </w:r>
          </w:p>
        </w:tc>
        <w:tc>
          <w:tcPr>
            <w:tcW w:w="2700" w:type="dxa"/>
            <w:gridSpan w:val="2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6A56AB21" w14:textId="77777777" w:rsidR="00645405" w:rsidRDefault="00645405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>
              <w:rPr>
                <w:rFonts w:ascii="Arial Narrow" w:hAnsi="Arial Narrow" w:cs="Arial"/>
                <w:sz w:val="24"/>
                <w:szCs w:val="24"/>
              </w:rPr>
              <w:t>50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130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/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visit; </w:t>
            </w:r>
          </w:p>
          <w:p w14:paraId="19EFEF40" w14:textId="77777777" w:rsidR="00645405" w:rsidRPr="00ED1BBF" w:rsidRDefault="00000000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31" w:anchor="deductible" w:history="1">
              <w:r w:rsidR="00645405"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="00645405"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="00645405"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2494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24BA310F" w14:textId="77777777" w:rsidR="00645405" w:rsidRDefault="00645405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>
              <w:rPr>
                <w:rFonts w:ascii="Arial Narrow" w:hAnsi="Arial Narrow" w:cs="Arial"/>
                <w:sz w:val="24"/>
                <w:szCs w:val="24"/>
              </w:rPr>
              <w:t>50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132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/ 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visit; </w:t>
            </w:r>
          </w:p>
          <w:p w14:paraId="15F8D8E1" w14:textId="77777777" w:rsidR="00645405" w:rsidRPr="00ED1BBF" w:rsidRDefault="00000000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33" w:anchor="deductible" w:history="1">
              <w:r w:rsidR="00645405"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="00645405"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="00645405"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4526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003FF48D" w14:textId="2AB79B20" w:rsidR="00645405" w:rsidRPr="006F435E" w:rsidRDefault="00000000" w:rsidP="00391AF0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hyperlink r:id="rId134" w:anchor="preauthorization" w:history="1">
              <w:r w:rsidR="00391AF0" w:rsidRPr="00702AC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Preauthorization</w:t>
              </w:r>
            </w:hyperlink>
            <w:r w:rsidR="00391AF0" w:rsidRPr="002A7B5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="00391AF0">
              <w:rPr>
                <w:rFonts w:ascii="Garamond" w:hAnsi="Garamond" w:cs="Arial"/>
                <w:sz w:val="24"/>
                <w:szCs w:val="24"/>
              </w:rPr>
              <w:t xml:space="preserve">  </w:t>
            </w:r>
            <w:r w:rsidR="00391AF0" w:rsidRPr="00C36E4A">
              <w:rPr>
                <w:rFonts w:ascii="Arial Narrow" w:hAnsi="Arial Narrow" w:cs="Arial"/>
                <w:sz w:val="24"/>
                <w:szCs w:val="24"/>
              </w:rPr>
              <w:t>is required</w:t>
            </w:r>
            <w:r w:rsidR="00391AF0">
              <w:rPr>
                <w:rFonts w:ascii="Arial Narrow" w:hAnsi="Arial Narrow" w:cs="Arial"/>
                <w:sz w:val="24"/>
                <w:szCs w:val="24"/>
              </w:rPr>
              <w:t xml:space="preserve"> for intensive care and partial hospitalization</w:t>
            </w:r>
          </w:p>
        </w:tc>
      </w:tr>
      <w:tr w:rsidR="005E73D2" w:rsidRPr="008A5D17" w14:paraId="314E94C3" w14:textId="77777777" w:rsidTr="00945479"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14:paraId="70F9800F" w14:textId="77777777" w:rsidR="005E73D2" w:rsidRPr="008A5D17" w:rsidRDefault="005E73D2" w:rsidP="00645405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6" w:space="0" w:color="70AFD9"/>
            </w:tcBorders>
            <w:vAlign w:val="center"/>
          </w:tcPr>
          <w:p w14:paraId="2EB2C5A6" w14:textId="77777777" w:rsidR="005E73D2" w:rsidRPr="008A5D17" w:rsidRDefault="005E73D2" w:rsidP="00645405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Inpatient services</w:t>
            </w:r>
          </w:p>
        </w:tc>
        <w:tc>
          <w:tcPr>
            <w:tcW w:w="5194" w:type="dxa"/>
            <w:gridSpan w:val="3"/>
            <w:tcBorders>
              <w:bottom w:val="single" w:sz="6" w:space="0" w:color="70AFD9"/>
            </w:tcBorders>
            <w:vAlign w:val="center"/>
          </w:tcPr>
          <w:p w14:paraId="2E48491F" w14:textId="77777777" w:rsidR="005E73D2" w:rsidRPr="00794ED1" w:rsidRDefault="005E73D2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Pr="00321E44">
              <w:rPr>
                <w:rFonts w:ascii="Arial Narrow" w:hAnsi="Arial Narrow" w:cs="Arial"/>
                <w:sz w:val="24"/>
                <w:szCs w:val="24"/>
              </w:rPr>
              <w:t xml:space="preserve">0%  </w:t>
            </w:r>
            <w:hyperlink r:id="rId135" w:anchor="coinsurance" w:history="1">
              <w:r w:rsidRPr="00321E44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 xml:space="preserve"> after </w:t>
            </w:r>
            <w:hyperlink r:id="rId136" w:anchor="deductible" w:history="1">
              <w:r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</w:p>
        </w:tc>
        <w:tc>
          <w:tcPr>
            <w:tcW w:w="4526" w:type="dxa"/>
            <w:tcBorders>
              <w:bottom w:val="single" w:sz="6" w:space="0" w:color="70AFD9"/>
            </w:tcBorders>
            <w:noWrap/>
            <w:vAlign w:val="center"/>
            <w:hideMark/>
          </w:tcPr>
          <w:p w14:paraId="2629EBFA" w14:textId="77777777" w:rsidR="005E73D2" w:rsidRPr="000972AB" w:rsidRDefault="00000000" w:rsidP="00645405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hyperlink r:id="rId137" w:anchor="preauthorization" w:history="1">
              <w:r w:rsidR="005E73D2" w:rsidRPr="00702AC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Preauthorization</w:t>
              </w:r>
            </w:hyperlink>
            <w:r w:rsidR="005E73D2" w:rsidRPr="002A7B5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="005E73D2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5E73D2" w:rsidRPr="00DB42B9">
              <w:rPr>
                <w:rFonts w:ascii="Arial Narrow" w:hAnsi="Arial Narrow" w:cs="Arial"/>
                <w:sz w:val="24"/>
                <w:szCs w:val="24"/>
              </w:rPr>
              <w:t xml:space="preserve"> is required </w:t>
            </w:r>
          </w:p>
        </w:tc>
      </w:tr>
      <w:tr w:rsidR="00645405" w:rsidRPr="008A5D17" w14:paraId="3338944A" w14:textId="77777777" w:rsidTr="00945479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2EADC67F" w14:textId="77777777" w:rsidR="00645405" w:rsidRPr="008A5D17" w:rsidRDefault="00645405" w:rsidP="00645405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bookmarkStart w:id="4" w:name="_Hlk523393919"/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are pregnant</w:t>
            </w:r>
          </w:p>
        </w:tc>
        <w:tc>
          <w:tcPr>
            <w:tcW w:w="279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5BA4BED1" w14:textId="77777777" w:rsidR="00645405" w:rsidRPr="008A5D17" w:rsidRDefault="00645405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 xml:space="preserve">Office </w:t>
            </w:r>
            <w:r w:rsidRPr="00E377B6">
              <w:rPr>
                <w:rFonts w:ascii="Arial Narrow" w:hAnsi="Arial Narrow" w:cs="Arial"/>
                <w:sz w:val="24"/>
                <w:szCs w:val="24"/>
              </w:rPr>
              <w:t>v</w:t>
            </w:r>
            <w:r w:rsidRPr="008A5D17">
              <w:rPr>
                <w:rFonts w:ascii="Arial Narrow" w:hAnsi="Arial Narrow" w:cs="Arial"/>
                <w:sz w:val="24"/>
                <w:szCs w:val="24"/>
              </w:rPr>
              <w:t>isits</w:t>
            </w:r>
          </w:p>
        </w:tc>
        <w:tc>
          <w:tcPr>
            <w:tcW w:w="2700" w:type="dxa"/>
            <w:gridSpan w:val="2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5A39391B" w14:textId="77777777" w:rsidR="00645405" w:rsidRDefault="00645405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>
              <w:rPr>
                <w:rFonts w:ascii="Arial Narrow" w:hAnsi="Arial Narrow" w:cs="Arial"/>
                <w:sz w:val="24"/>
                <w:szCs w:val="24"/>
              </w:rPr>
              <w:t>25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138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>/</w:t>
            </w:r>
            <w:r w:rsidRPr="00C31FEB">
              <w:rPr>
                <w:rFonts w:ascii="Arial Narrow" w:hAnsi="Arial Narrow" w:cs="Arial"/>
                <w:sz w:val="24"/>
                <w:szCs w:val="24"/>
              </w:rPr>
              <w:t xml:space="preserve"> 1</w:t>
            </w:r>
            <w:r w:rsidRPr="00C31FEB">
              <w:rPr>
                <w:rFonts w:ascii="Arial Narrow" w:hAnsi="Arial Narrow" w:cs="Arial"/>
                <w:sz w:val="24"/>
                <w:szCs w:val="24"/>
                <w:vertAlign w:val="superscript"/>
              </w:rPr>
              <w:t>st</w:t>
            </w:r>
            <w:r w:rsidRPr="00C31FE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Visit;</w:t>
            </w:r>
          </w:p>
          <w:p w14:paraId="6050B133" w14:textId="77777777" w:rsidR="00645405" w:rsidRPr="00ED1BBF" w:rsidRDefault="00000000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39" w:anchor="deductible" w:history="1">
              <w:r w:rsidR="00645405"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="00645405"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="00645405"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2494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12AADD0D" w14:textId="77777777" w:rsidR="00645405" w:rsidRDefault="00645405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>
              <w:rPr>
                <w:rFonts w:ascii="Arial Narrow" w:hAnsi="Arial Narrow" w:cs="Arial"/>
                <w:sz w:val="24"/>
                <w:szCs w:val="24"/>
              </w:rPr>
              <w:t>25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140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>/</w:t>
            </w:r>
            <w:r w:rsidRPr="00C31FEB">
              <w:rPr>
                <w:rFonts w:ascii="Arial Narrow" w:hAnsi="Arial Narrow" w:cs="Arial"/>
                <w:sz w:val="24"/>
                <w:szCs w:val="24"/>
              </w:rPr>
              <w:t xml:space="preserve"> 1</w:t>
            </w:r>
            <w:r w:rsidRPr="00C31FEB">
              <w:rPr>
                <w:rFonts w:ascii="Arial Narrow" w:hAnsi="Arial Narrow" w:cs="Arial"/>
                <w:sz w:val="24"/>
                <w:szCs w:val="24"/>
                <w:vertAlign w:val="superscript"/>
              </w:rPr>
              <w:t>st</w:t>
            </w:r>
            <w:r w:rsidRPr="00C31FE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Visit;</w:t>
            </w:r>
          </w:p>
          <w:p w14:paraId="3FEF084D" w14:textId="77777777" w:rsidR="00645405" w:rsidRPr="00ED1BBF" w:rsidRDefault="00000000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41" w:anchor="deductible" w:history="1">
              <w:r w:rsidR="00645405"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="00645405"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="00645405"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4526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501E3DE0" w14:textId="77777777" w:rsidR="00645405" w:rsidRPr="006F435E" w:rsidRDefault="00000000" w:rsidP="00645405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hyperlink r:id="rId142" w:anchor="cost-sharing" w:history="1">
              <w:r w:rsidR="00645405"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Cost sharing</w:t>
              </w:r>
            </w:hyperlink>
            <w:r w:rsidR="00645405" w:rsidRPr="00654DF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645405">
              <w:rPr>
                <w:rFonts w:ascii="Arial Narrow" w:hAnsi="Arial Narrow" w:cs="Arial"/>
                <w:sz w:val="24"/>
                <w:szCs w:val="24"/>
              </w:rPr>
              <w:t>does not apply to certain</w:t>
            </w:r>
            <w:r w:rsidR="00645405" w:rsidRPr="00654DF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143" w:anchor="preventive-care" w:history="1">
              <w:r w:rsidR="00645405" w:rsidRPr="00496DDD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preventive services</w:t>
              </w:r>
            </w:hyperlink>
            <w:r w:rsidR="00645405" w:rsidRPr="00654DFD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="00645405">
              <w:rPr>
                <w:rFonts w:ascii="Arial Narrow" w:hAnsi="Arial Narrow" w:cs="Arial"/>
                <w:sz w:val="24"/>
                <w:szCs w:val="24"/>
              </w:rPr>
              <w:t xml:space="preserve">Depending on the type of services, </w:t>
            </w:r>
            <w:hyperlink r:id="rId144" w:anchor="coinsurance" w:history="1">
              <w:r w:rsidR="00645405" w:rsidRPr="00656EDA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  <w:r w:rsidR="00645405" w:rsidRPr="00654DF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645405">
              <w:rPr>
                <w:rFonts w:ascii="Arial Narrow" w:hAnsi="Arial Narrow" w:cs="Arial"/>
                <w:sz w:val="24"/>
                <w:szCs w:val="24"/>
              </w:rPr>
              <w:t>may apply. Maternity care may include tests and services described elsewhere in the SBC (i.e. ultrasound).</w:t>
            </w:r>
          </w:p>
        </w:tc>
      </w:tr>
      <w:bookmarkEnd w:id="4"/>
      <w:tr w:rsidR="00645405" w:rsidRPr="008A5D17" w14:paraId="2A2A48E3" w14:textId="77777777" w:rsidTr="00945479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1C9DB387" w14:textId="77777777" w:rsidR="00645405" w:rsidRPr="008A5D17" w:rsidRDefault="00645405" w:rsidP="00645405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68FCF0F2" w14:textId="77777777" w:rsidR="00645405" w:rsidRPr="008A5D17" w:rsidDel="00F70C0E" w:rsidRDefault="00645405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Childbirth/delivery professional services</w:t>
            </w:r>
          </w:p>
        </w:tc>
        <w:tc>
          <w:tcPr>
            <w:tcW w:w="2700" w:type="dxa"/>
            <w:gridSpan w:val="2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4AB468E0" w14:textId="77777777" w:rsidR="00645405" w:rsidRDefault="00645405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>
              <w:rPr>
                <w:rFonts w:ascii="Arial Narrow" w:hAnsi="Arial Narrow" w:cs="Arial"/>
                <w:sz w:val="24"/>
                <w:szCs w:val="24"/>
              </w:rPr>
              <w:t>25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145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>/</w:t>
            </w:r>
            <w:r w:rsidRPr="00C31FEB">
              <w:rPr>
                <w:rFonts w:ascii="Arial Narrow" w:hAnsi="Arial Narrow" w:cs="Arial"/>
                <w:sz w:val="24"/>
                <w:szCs w:val="24"/>
              </w:rPr>
              <w:t xml:space="preserve"> 1</w:t>
            </w:r>
            <w:r w:rsidRPr="00C31FEB">
              <w:rPr>
                <w:rFonts w:ascii="Arial Narrow" w:hAnsi="Arial Narrow" w:cs="Arial"/>
                <w:sz w:val="24"/>
                <w:szCs w:val="24"/>
                <w:vertAlign w:val="superscript"/>
              </w:rPr>
              <w:t>st</w:t>
            </w:r>
            <w:r w:rsidRPr="00C31FE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Visit; </w:t>
            </w:r>
          </w:p>
          <w:p w14:paraId="062847F9" w14:textId="77777777" w:rsidR="00645405" w:rsidRPr="00ED1BBF" w:rsidRDefault="00000000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46" w:anchor="deductible" w:history="1">
              <w:r w:rsidR="00645405"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="00645405"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="00645405"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2494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525DD2D4" w14:textId="77777777" w:rsidR="00645405" w:rsidRDefault="00645405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>
              <w:rPr>
                <w:rFonts w:ascii="Arial Narrow" w:hAnsi="Arial Narrow" w:cs="Arial"/>
                <w:sz w:val="24"/>
                <w:szCs w:val="24"/>
              </w:rPr>
              <w:t>25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147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>/</w:t>
            </w:r>
            <w:r w:rsidRPr="00C31FEB">
              <w:rPr>
                <w:rFonts w:ascii="Arial Narrow" w:hAnsi="Arial Narrow" w:cs="Arial"/>
                <w:sz w:val="24"/>
                <w:szCs w:val="24"/>
              </w:rPr>
              <w:t xml:space="preserve"> 1</w:t>
            </w:r>
            <w:r w:rsidRPr="00C31FEB">
              <w:rPr>
                <w:rFonts w:ascii="Arial Narrow" w:hAnsi="Arial Narrow" w:cs="Arial"/>
                <w:sz w:val="24"/>
                <w:szCs w:val="24"/>
                <w:vertAlign w:val="superscript"/>
              </w:rPr>
              <w:t>st</w:t>
            </w:r>
            <w:r w:rsidRPr="00C31FE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Visit; </w:t>
            </w:r>
          </w:p>
          <w:p w14:paraId="746DF1C5" w14:textId="77777777" w:rsidR="00645405" w:rsidRPr="00ED1BBF" w:rsidRDefault="00000000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48" w:anchor="deductible" w:history="1">
              <w:r w:rsidR="00645405"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="00645405"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="00645405"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4526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38E0FBD7" w14:textId="77777777" w:rsidR="00645405" w:rsidRPr="000972AB" w:rsidRDefault="00000000" w:rsidP="00645405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hyperlink r:id="rId149" w:anchor="preauthorization" w:history="1">
              <w:r w:rsidR="00645405" w:rsidRPr="00702AC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Preauthorization</w:t>
              </w:r>
            </w:hyperlink>
            <w:r w:rsidR="00645405" w:rsidRPr="002A7B5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="00645405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645405" w:rsidRPr="00DB42B9">
              <w:rPr>
                <w:rFonts w:ascii="Arial Narrow" w:hAnsi="Arial Narrow" w:cs="Arial"/>
                <w:sz w:val="24"/>
                <w:szCs w:val="24"/>
              </w:rPr>
              <w:t xml:space="preserve"> is required </w:t>
            </w:r>
          </w:p>
        </w:tc>
      </w:tr>
      <w:tr w:rsidR="005E73D2" w:rsidRPr="008A5D17" w14:paraId="07966409" w14:textId="77777777" w:rsidTr="00945479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14:paraId="333B07E1" w14:textId="77777777" w:rsidR="005E73D2" w:rsidRPr="008A5D17" w:rsidRDefault="005E73D2" w:rsidP="00645405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7AAA0D4A" w14:textId="77777777" w:rsidR="005E73D2" w:rsidRPr="008A5D17" w:rsidRDefault="005E73D2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>Childbirth/</w:t>
            </w:r>
            <w:r w:rsidRPr="00E377B6">
              <w:rPr>
                <w:rFonts w:ascii="Arial Narrow" w:hAnsi="Arial Narrow" w:cs="Arial"/>
                <w:sz w:val="24"/>
                <w:szCs w:val="24"/>
              </w:rPr>
              <w:t>d</w:t>
            </w:r>
            <w:r w:rsidRPr="008A5D17">
              <w:rPr>
                <w:rFonts w:ascii="Arial Narrow" w:hAnsi="Arial Narrow" w:cs="Arial"/>
                <w:sz w:val="24"/>
                <w:szCs w:val="24"/>
              </w:rPr>
              <w:t>elivery facility services</w:t>
            </w:r>
          </w:p>
        </w:tc>
        <w:tc>
          <w:tcPr>
            <w:tcW w:w="5194" w:type="dxa"/>
            <w:gridSpan w:val="3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12CDDF89" w14:textId="77777777" w:rsidR="005E73D2" w:rsidRPr="00794ED1" w:rsidRDefault="005E73D2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Pr="00321E44">
              <w:rPr>
                <w:rFonts w:ascii="Arial Narrow" w:hAnsi="Arial Narrow" w:cs="Arial"/>
                <w:sz w:val="24"/>
                <w:szCs w:val="24"/>
              </w:rPr>
              <w:t xml:space="preserve">0%  </w:t>
            </w:r>
            <w:hyperlink r:id="rId150" w:anchor="coinsurance" w:history="1">
              <w:r w:rsidRPr="00321E44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 xml:space="preserve"> after </w:t>
            </w:r>
            <w:hyperlink r:id="rId151" w:anchor="deductible" w:history="1">
              <w:r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</w:p>
        </w:tc>
        <w:tc>
          <w:tcPr>
            <w:tcW w:w="4526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</w:tcPr>
          <w:p w14:paraId="7F0540DD" w14:textId="77777777" w:rsidR="005E73D2" w:rsidRPr="000972AB" w:rsidRDefault="00000000" w:rsidP="00645405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hyperlink r:id="rId152" w:anchor="preauthorization" w:history="1">
              <w:r w:rsidR="005E73D2" w:rsidRPr="00702AC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Preauthorization</w:t>
              </w:r>
            </w:hyperlink>
            <w:r w:rsidR="005E73D2" w:rsidRPr="002A7B5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="005E73D2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5E73D2" w:rsidRPr="00DB42B9">
              <w:rPr>
                <w:rFonts w:ascii="Arial Narrow" w:hAnsi="Arial Narrow" w:cs="Arial"/>
                <w:sz w:val="24"/>
                <w:szCs w:val="24"/>
              </w:rPr>
              <w:t xml:space="preserve"> is required </w:t>
            </w:r>
          </w:p>
        </w:tc>
      </w:tr>
      <w:tr w:rsidR="00645405" w:rsidRPr="008A5D17" w14:paraId="65B4C2FF" w14:textId="77777777" w:rsidTr="00945479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14:paraId="2F886997" w14:textId="77777777" w:rsidR="00645405" w:rsidRPr="009B7E0F" w:rsidRDefault="00645405" w:rsidP="00645405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5EA8">
              <w:rPr>
                <w:rFonts w:ascii="Arial Narrow" w:hAnsi="Arial Narrow" w:cs="Arial"/>
                <w:b/>
                <w:sz w:val="24"/>
                <w:szCs w:val="24"/>
              </w:rPr>
              <w:t>If you need help recovering or have other special health needs</w:t>
            </w:r>
          </w:p>
        </w:tc>
        <w:tc>
          <w:tcPr>
            <w:tcW w:w="279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1F4781CD" w14:textId="77777777" w:rsidR="00645405" w:rsidRPr="00003FF5" w:rsidRDefault="00000000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53" w:anchor="home-health-care" w:history="1">
              <w:r w:rsidR="00645405"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Home health care</w:t>
              </w:r>
            </w:hyperlink>
          </w:p>
        </w:tc>
        <w:tc>
          <w:tcPr>
            <w:tcW w:w="2700" w:type="dxa"/>
            <w:gridSpan w:val="2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154B54F1" w14:textId="77777777" w:rsidR="00645405" w:rsidRDefault="00645405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>
              <w:rPr>
                <w:rFonts w:ascii="Arial Narrow" w:hAnsi="Arial Narrow" w:cs="Arial"/>
                <w:sz w:val="24"/>
                <w:szCs w:val="24"/>
              </w:rPr>
              <w:t>50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154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/ </w:t>
            </w:r>
            <w:r>
              <w:rPr>
                <w:rFonts w:ascii="Arial Narrow" w:hAnsi="Arial Narrow" w:cs="Arial"/>
                <w:sz w:val="24"/>
                <w:szCs w:val="24"/>
              </w:rPr>
              <w:t>Visit;</w:t>
            </w:r>
          </w:p>
          <w:p w14:paraId="06064F43" w14:textId="77777777" w:rsidR="00645405" w:rsidRPr="00ED1BBF" w:rsidRDefault="00000000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55" w:anchor="deductible" w:history="1">
              <w:r w:rsidR="00645405"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="00645405"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="00645405"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2494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3B1B692C" w14:textId="77777777" w:rsidR="00645405" w:rsidRDefault="00645405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>
              <w:rPr>
                <w:rFonts w:ascii="Arial Narrow" w:hAnsi="Arial Narrow" w:cs="Arial"/>
                <w:sz w:val="24"/>
                <w:szCs w:val="24"/>
              </w:rPr>
              <w:t>50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156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/ </w:t>
            </w:r>
            <w:r>
              <w:rPr>
                <w:rFonts w:ascii="Arial Narrow" w:hAnsi="Arial Narrow" w:cs="Arial"/>
                <w:sz w:val="24"/>
                <w:szCs w:val="24"/>
              </w:rPr>
              <w:t>Visit;</w:t>
            </w:r>
          </w:p>
          <w:p w14:paraId="259EA0CA" w14:textId="77777777" w:rsidR="00645405" w:rsidRPr="00ED1BBF" w:rsidRDefault="00000000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57" w:anchor="deductible" w:history="1">
              <w:r w:rsidR="00645405"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="00645405"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="00645405"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4526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518B3D20" w14:textId="77777777" w:rsidR="00645405" w:rsidRPr="00321E44" w:rsidRDefault="00000000" w:rsidP="00645405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58" w:anchor="preauthorization" w:history="1">
              <w:r w:rsidR="00645405" w:rsidRPr="00321E44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Preauthorization</w:t>
              </w:r>
            </w:hyperlink>
            <w:r w:rsidR="00645405" w:rsidRPr="00321E44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="00645405" w:rsidRPr="00321E44">
              <w:rPr>
                <w:rFonts w:ascii="Arial Narrow" w:hAnsi="Arial Narrow" w:cs="Arial"/>
                <w:sz w:val="24"/>
                <w:szCs w:val="24"/>
              </w:rPr>
              <w:t xml:space="preserve"> is required. Maximum 60 visits per </w:t>
            </w:r>
            <w:r w:rsidR="00B67DA7">
              <w:rPr>
                <w:rFonts w:ascii="Arial Narrow" w:hAnsi="Arial Narrow" w:cs="Arial"/>
                <w:sz w:val="24"/>
                <w:szCs w:val="24"/>
              </w:rPr>
              <w:t>Calendar Year</w:t>
            </w:r>
          </w:p>
        </w:tc>
      </w:tr>
      <w:tr w:rsidR="00645405" w:rsidRPr="008A5D17" w14:paraId="13CEAE33" w14:textId="77777777" w:rsidTr="00945479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62A9B0B0" w14:textId="77777777" w:rsidR="00645405" w:rsidRPr="008A5D17" w:rsidRDefault="00645405" w:rsidP="00645405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22EC3A0A" w14:textId="77777777" w:rsidR="00645405" w:rsidRPr="00003FF5" w:rsidRDefault="00000000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59" w:anchor="rehabilitation-services" w:history="1">
              <w:r w:rsidR="00645405"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Rehabilitation services</w:t>
              </w:r>
            </w:hyperlink>
          </w:p>
        </w:tc>
        <w:tc>
          <w:tcPr>
            <w:tcW w:w="2700" w:type="dxa"/>
            <w:gridSpan w:val="2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5B7B4CE6" w14:textId="77777777" w:rsidR="00645405" w:rsidRDefault="00645405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>
              <w:rPr>
                <w:rFonts w:ascii="Arial Narrow" w:hAnsi="Arial Narrow" w:cs="Arial"/>
                <w:sz w:val="24"/>
                <w:szCs w:val="24"/>
              </w:rPr>
              <w:t>50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160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/ </w:t>
            </w:r>
            <w:r>
              <w:rPr>
                <w:rFonts w:ascii="Arial Narrow" w:hAnsi="Arial Narrow" w:cs="Arial"/>
                <w:sz w:val="24"/>
                <w:szCs w:val="24"/>
              </w:rPr>
              <w:t>Visit;</w:t>
            </w:r>
          </w:p>
          <w:p w14:paraId="24420765" w14:textId="77777777" w:rsidR="00645405" w:rsidRPr="00ED1BBF" w:rsidRDefault="00000000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61" w:anchor="deductible" w:history="1">
              <w:r w:rsidR="00645405"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="00645405"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="00645405"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2494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1422807D" w14:textId="77777777" w:rsidR="00645405" w:rsidRDefault="00645405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>
              <w:rPr>
                <w:rFonts w:ascii="Arial Narrow" w:hAnsi="Arial Narrow" w:cs="Arial"/>
                <w:sz w:val="24"/>
                <w:szCs w:val="24"/>
              </w:rPr>
              <w:t>50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162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/ </w:t>
            </w:r>
            <w:r>
              <w:rPr>
                <w:rFonts w:ascii="Arial Narrow" w:hAnsi="Arial Narrow" w:cs="Arial"/>
                <w:sz w:val="24"/>
                <w:szCs w:val="24"/>
              </w:rPr>
              <w:t>Visit;</w:t>
            </w:r>
          </w:p>
          <w:p w14:paraId="0AA80A3D" w14:textId="77777777" w:rsidR="00645405" w:rsidRPr="00ED1BBF" w:rsidRDefault="00000000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63" w:anchor="deductible" w:history="1">
              <w:r w:rsidR="00645405"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="00645405"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="00645405"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4526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6B9D7CEE" w14:textId="77777777" w:rsidR="00645405" w:rsidRPr="00321E44" w:rsidRDefault="00000000" w:rsidP="00645405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64" w:anchor="preauthorization" w:history="1">
              <w:r w:rsidR="00645405" w:rsidRPr="00321E44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Preauthorization</w:t>
              </w:r>
            </w:hyperlink>
            <w:r w:rsidR="00645405" w:rsidRPr="00321E44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="00645405" w:rsidRPr="00321E44">
              <w:rPr>
                <w:rFonts w:ascii="Arial Narrow" w:hAnsi="Arial Narrow" w:cs="Arial"/>
                <w:sz w:val="24"/>
                <w:szCs w:val="24"/>
              </w:rPr>
              <w:t xml:space="preserve">  is required. Maximum </w:t>
            </w:r>
            <w:r w:rsidR="00645405">
              <w:rPr>
                <w:rFonts w:ascii="Arial Narrow" w:hAnsi="Arial Narrow" w:cs="Arial"/>
                <w:sz w:val="24"/>
                <w:szCs w:val="24"/>
              </w:rPr>
              <w:t>30</w:t>
            </w:r>
            <w:r w:rsidR="00645405" w:rsidRPr="00321E44">
              <w:rPr>
                <w:rFonts w:ascii="Arial Narrow" w:hAnsi="Arial Narrow" w:cs="Arial"/>
                <w:sz w:val="24"/>
                <w:szCs w:val="24"/>
              </w:rPr>
              <w:t xml:space="preserve"> visits per </w:t>
            </w:r>
            <w:r w:rsidR="00645405">
              <w:rPr>
                <w:rFonts w:ascii="Arial Narrow" w:hAnsi="Arial Narrow" w:cs="Arial"/>
                <w:sz w:val="24"/>
                <w:szCs w:val="24"/>
              </w:rPr>
              <w:t xml:space="preserve">therapy per </w:t>
            </w:r>
            <w:r w:rsidR="00B67DA7">
              <w:rPr>
                <w:rFonts w:ascii="Arial Narrow" w:hAnsi="Arial Narrow" w:cs="Arial"/>
                <w:sz w:val="24"/>
                <w:szCs w:val="24"/>
              </w:rPr>
              <w:t>Calendar Year</w:t>
            </w:r>
            <w:r w:rsidR="00645405" w:rsidRPr="00321E44">
              <w:rPr>
                <w:rFonts w:ascii="Arial Narrow" w:hAnsi="Arial Narrow" w:cs="Arial"/>
                <w:sz w:val="24"/>
                <w:szCs w:val="24"/>
              </w:rPr>
              <w:t>. Includes physical</w:t>
            </w:r>
            <w:r w:rsidR="0064540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645405" w:rsidRPr="00321E44">
              <w:rPr>
                <w:rFonts w:ascii="Arial Narrow" w:hAnsi="Arial Narrow" w:cs="Arial"/>
                <w:sz w:val="24"/>
                <w:szCs w:val="24"/>
              </w:rPr>
              <w:t>therapy, speech therapy, and occupational therapy.</w:t>
            </w:r>
          </w:p>
        </w:tc>
      </w:tr>
      <w:tr w:rsidR="00645405" w:rsidRPr="008A5D17" w14:paraId="50D05D36" w14:textId="77777777" w:rsidTr="00945479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7AFD9831" w14:textId="77777777" w:rsidR="00645405" w:rsidRPr="008A5D17" w:rsidRDefault="00645405" w:rsidP="00645405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6DC47C72" w14:textId="77777777" w:rsidR="00645405" w:rsidRPr="00003FF5" w:rsidRDefault="00000000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65" w:anchor="habilitation-services" w:history="1">
              <w:r w:rsidR="00645405"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Habilitation services</w:t>
              </w:r>
            </w:hyperlink>
          </w:p>
        </w:tc>
        <w:tc>
          <w:tcPr>
            <w:tcW w:w="2700" w:type="dxa"/>
            <w:gridSpan w:val="2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25E709F1" w14:textId="77777777" w:rsidR="00645405" w:rsidRDefault="00645405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>
              <w:rPr>
                <w:rFonts w:ascii="Arial Narrow" w:hAnsi="Arial Narrow" w:cs="Arial"/>
                <w:sz w:val="24"/>
                <w:szCs w:val="24"/>
              </w:rPr>
              <w:t>50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166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/ </w:t>
            </w:r>
            <w:r>
              <w:rPr>
                <w:rFonts w:ascii="Arial Narrow" w:hAnsi="Arial Narrow" w:cs="Arial"/>
                <w:sz w:val="24"/>
                <w:szCs w:val="24"/>
              </w:rPr>
              <w:t>Visit;</w:t>
            </w:r>
          </w:p>
          <w:p w14:paraId="2B752504" w14:textId="77777777" w:rsidR="00645405" w:rsidRPr="00ED1BBF" w:rsidRDefault="00000000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67" w:anchor="deductible" w:history="1">
              <w:r w:rsidR="00645405"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="00645405"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="00645405"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2494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4819C259" w14:textId="77777777" w:rsidR="00645405" w:rsidRDefault="00645405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1BBF">
              <w:rPr>
                <w:rFonts w:ascii="Arial Narrow" w:hAnsi="Arial Narrow" w:cs="Arial"/>
                <w:sz w:val="24"/>
                <w:szCs w:val="24"/>
              </w:rPr>
              <w:t>$</w:t>
            </w:r>
            <w:r>
              <w:rPr>
                <w:rFonts w:ascii="Arial Narrow" w:hAnsi="Arial Narrow" w:cs="Arial"/>
                <w:sz w:val="24"/>
                <w:szCs w:val="24"/>
              </w:rPr>
              <w:t>50</w:t>
            </w:r>
            <w:r w:rsidRPr="00ED1B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168" w:anchor="coinsurance" w:history="1">
              <w:r w:rsidRPr="00ED1BB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co-pay</w:t>
              </w:r>
            </w:hyperlink>
            <w:r w:rsidRPr="00ED1BB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/ </w:t>
            </w:r>
            <w:r>
              <w:rPr>
                <w:rFonts w:ascii="Arial Narrow" w:hAnsi="Arial Narrow" w:cs="Arial"/>
                <w:sz w:val="24"/>
                <w:szCs w:val="24"/>
              </w:rPr>
              <w:t>Visit;</w:t>
            </w:r>
          </w:p>
          <w:p w14:paraId="1F41BD81" w14:textId="77777777" w:rsidR="00645405" w:rsidRPr="00ED1BBF" w:rsidRDefault="00000000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69" w:anchor="deductible" w:history="1">
              <w:r w:rsidR="00645405"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  <w:r w:rsidR="00645405" w:rsidRPr="00ED1BB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="00645405" w:rsidRPr="00ED1BBF">
              <w:rPr>
                <w:rFonts w:ascii="Arial Narrow" w:hAnsi="Arial Narrow" w:cs="Arial"/>
                <w:sz w:val="24"/>
                <w:szCs w:val="24"/>
              </w:rPr>
              <w:t>doesn’t apply</w:t>
            </w:r>
          </w:p>
        </w:tc>
        <w:tc>
          <w:tcPr>
            <w:tcW w:w="4526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380FCA4A" w14:textId="77777777" w:rsidR="00645405" w:rsidRPr="00321E44" w:rsidRDefault="00000000" w:rsidP="00645405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70" w:anchor="preauthorization" w:history="1">
              <w:r w:rsidR="00645405" w:rsidRPr="00321E44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Preauthorization</w:t>
              </w:r>
            </w:hyperlink>
            <w:r w:rsidR="00645405" w:rsidRPr="00321E44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="00645405" w:rsidRPr="00321E44">
              <w:rPr>
                <w:rFonts w:ascii="Arial Narrow" w:hAnsi="Arial Narrow" w:cs="Arial"/>
                <w:sz w:val="24"/>
                <w:szCs w:val="24"/>
              </w:rPr>
              <w:t xml:space="preserve">  is required. Maximum</w:t>
            </w:r>
            <w:r w:rsidR="00645405">
              <w:rPr>
                <w:rFonts w:ascii="Arial Narrow" w:hAnsi="Arial Narrow" w:cs="Arial"/>
                <w:sz w:val="24"/>
                <w:szCs w:val="24"/>
              </w:rPr>
              <w:t xml:space="preserve"> 30</w:t>
            </w:r>
            <w:r w:rsidR="00645405" w:rsidRPr="00321E44">
              <w:rPr>
                <w:rFonts w:ascii="Arial Narrow" w:hAnsi="Arial Narrow" w:cs="Arial"/>
                <w:sz w:val="24"/>
                <w:szCs w:val="24"/>
              </w:rPr>
              <w:t xml:space="preserve"> visits per </w:t>
            </w:r>
            <w:r w:rsidR="00B67DA7">
              <w:rPr>
                <w:rFonts w:ascii="Arial Narrow" w:hAnsi="Arial Narrow" w:cs="Arial"/>
                <w:sz w:val="24"/>
                <w:szCs w:val="24"/>
              </w:rPr>
              <w:t>Calendar Year</w:t>
            </w:r>
          </w:p>
        </w:tc>
      </w:tr>
      <w:tr w:rsidR="005E73D2" w:rsidRPr="008A5D17" w14:paraId="4EA09EE4" w14:textId="77777777" w:rsidTr="00945479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6494C2C5" w14:textId="77777777" w:rsidR="005E73D2" w:rsidRPr="008A5D17" w:rsidRDefault="005E73D2" w:rsidP="00645405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3A00FDD2" w14:textId="77777777" w:rsidR="005E73D2" w:rsidRPr="00003FF5" w:rsidRDefault="00000000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71" w:anchor="skilled-nursing-care" w:history="1">
              <w:r w:rsidR="005E73D2"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Skilled nursing care</w:t>
              </w:r>
            </w:hyperlink>
          </w:p>
        </w:tc>
        <w:tc>
          <w:tcPr>
            <w:tcW w:w="5194" w:type="dxa"/>
            <w:gridSpan w:val="3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17460E65" w14:textId="77777777" w:rsidR="005E73D2" w:rsidRPr="00794ED1" w:rsidRDefault="005E73D2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Pr="00321E44">
              <w:rPr>
                <w:rFonts w:ascii="Arial Narrow" w:hAnsi="Arial Narrow" w:cs="Arial"/>
                <w:sz w:val="24"/>
                <w:szCs w:val="24"/>
              </w:rPr>
              <w:t xml:space="preserve">0%  </w:t>
            </w:r>
            <w:hyperlink r:id="rId172" w:anchor="coinsurance" w:history="1">
              <w:r w:rsidRPr="00321E44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 xml:space="preserve"> after </w:t>
            </w:r>
            <w:hyperlink r:id="rId173" w:anchor="deductible" w:history="1">
              <w:r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</w:p>
        </w:tc>
        <w:tc>
          <w:tcPr>
            <w:tcW w:w="4526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75A2FD2C" w14:textId="77777777" w:rsidR="005E73D2" w:rsidRDefault="00000000" w:rsidP="00645405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74" w:anchor="preauthorization" w:history="1">
              <w:r w:rsidR="005E73D2" w:rsidRPr="00321E44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Preauthorization</w:t>
              </w:r>
            </w:hyperlink>
            <w:r w:rsidR="005E73D2" w:rsidRPr="00321E44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="005E73D2" w:rsidRPr="00321E44">
              <w:rPr>
                <w:rFonts w:ascii="Arial Narrow" w:hAnsi="Arial Narrow" w:cs="Arial"/>
                <w:sz w:val="24"/>
                <w:szCs w:val="24"/>
              </w:rPr>
              <w:t xml:space="preserve">  is required. </w:t>
            </w:r>
          </w:p>
          <w:p w14:paraId="08D781F1" w14:textId="77777777" w:rsidR="005E73D2" w:rsidRPr="00321E44" w:rsidRDefault="005E73D2" w:rsidP="00645405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60</w:t>
            </w:r>
            <w:r w:rsidRPr="00321E44">
              <w:rPr>
                <w:rFonts w:ascii="Arial Narrow" w:hAnsi="Arial Narrow" w:cs="Arial"/>
                <w:sz w:val="24"/>
                <w:szCs w:val="24"/>
              </w:rPr>
              <w:t xml:space="preserve"> day maximum per </w:t>
            </w:r>
            <w:r>
              <w:rPr>
                <w:rFonts w:ascii="Arial Narrow" w:hAnsi="Arial Narrow" w:cs="Arial"/>
                <w:sz w:val="24"/>
                <w:szCs w:val="24"/>
              </w:rPr>
              <w:t>Calendar Year</w:t>
            </w:r>
            <w:r w:rsidRPr="00321E44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</w:p>
        </w:tc>
      </w:tr>
      <w:tr w:rsidR="002418B1" w:rsidRPr="008A5D17" w14:paraId="049E142B" w14:textId="77777777" w:rsidTr="002418B1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02FC6E58" w14:textId="77777777" w:rsidR="002418B1" w:rsidRPr="008A5D17" w:rsidRDefault="002418B1" w:rsidP="00645405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2921CD75" w14:textId="77777777" w:rsidR="002418B1" w:rsidRPr="00003FF5" w:rsidRDefault="002418B1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75" w:anchor="durable-medical-equipment" w:history="1">
              <w:r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Durable medical equipment</w:t>
              </w:r>
            </w:hyperlink>
          </w:p>
        </w:tc>
        <w:tc>
          <w:tcPr>
            <w:tcW w:w="2674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22661DA9" w14:textId="77777777" w:rsidR="002418B1" w:rsidRPr="00794ED1" w:rsidRDefault="002418B1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321E44">
              <w:rPr>
                <w:rFonts w:ascii="Arial Narrow" w:hAnsi="Arial Narrow" w:cs="Arial"/>
                <w:sz w:val="24"/>
                <w:szCs w:val="24"/>
              </w:rPr>
              <w:t xml:space="preserve">0%  </w:t>
            </w:r>
            <w:hyperlink r:id="rId176" w:anchor="coinsurance" w:history="1">
              <w:r w:rsidRPr="00321E44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 xml:space="preserve"> after </w:t>
            </w:r>
            <w:hyperlink r:id="rId177" w:anchor="deductible" w:history="1">
              <w:r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</w:p>
        </w:tc>
        <w:tc>
          <w:tcPr>
            <w:tcW w:w="2520" w:type="dxa"/>
            <w:gridSpan w:val="2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28FD59E1" w14:textId="437B8279" w:rsidR="002418B1" w:rsidRPr="00794ED1" w:rsidRDefault="002418B1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321E44">
              <w:rPr>
                <w:rFonts w:ascii="Arial Narrow" w:hAnsi="Arial Narrow" w:cs="Arial"/>
                <w:sz w:val="24"/>
                <w:szCs w:val="24"/>
              </w:rPr>
              <w:t xml:space="preserve">0%  </w:t>
            </w:r>
            <w:hyperlink r:id="rId178" w:anchor="coinsurance" w:history="1">
              <w:r w:rsidRPr="00321E44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 xml:space="preserve"> after </w:t>
            </w:r>
            <w:hyperlink r:id="rId179" w:anchor="deductible" w:history="1">
              <w:r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</w:p>
        </w:tc>
        <w:tc>
          <w:tcPr>
            <w:tcW w:w="4526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1A6DE2AF" w14:textId="77777777" w:rsidR="002418B1" w:rsidRPr="000972AB" w:rsidRDefault="002418B1" w:rsidP="00645405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hyperlink r:id="rId180" w:anchor="preauthorization" w:history="1">
              <w:r w:rsidRPr="00702AC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Preauthorization</w:t>
              </w:r>
            </w:hyperlink>
            <w:r w:rsidRPr="002A7B5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DB42B9">
              <w:rPr>
                <w:rFonts w:ascii="Arial Narrow" w:hAnsi="Arial Narrow" w:cs="Arial"/>
                <w:sz w:val="24"/>
                <w:szCs w:val="24"/>
              </w:rPr>
              <w:t xml:space="preserve"> is required </w:t>
            </w:r>
          </w:p>
        </w:tc>
      </w:tr>
      <w:tr w:rsidR="002418B1" w:rsidRPr="008A5D17" w14:paraId="2DECA38C" w14:textId="77777777" w:rsidTr="002418B1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14:paraId="3F7858C3" w14:textId="77777777" w:rsidR="002418B1" w:rsidRPr="008A5D17" w:rsidRDefault="002418B1" w:rsidP="00645405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06F211F3" w14:textId="77777777" w:rsidR="002418B1" w:rsidRPr="00003FF5" w:rsidRDefault="002418B1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181" w:anchor="hospice-services" w:history="1">
              <w:r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Hospice services</w:t>
              </w:r>
            </w:hyperlink>
          </w:p>
        </w:tc>
        <w:tc>
          <w:tcPr>
            <w:tcW w:w="2674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3BD63E66" w14:textId="77777777" w:rsidR="002418B1" w:rsidRPr="00794ED1" w:rsidRDefault="002418B1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</w:t>
            </w:r>
            <w:r w:rsidRPr="00321E44">
              <w:rPr>
                <w:rFonts w:ascii="Arial Narrow" w:hAnsi="Arial Narrow" w:cs="Arial"/>
                <w:sz w:val="24"/>
                <w:szCs w:val="24"/>
              </w:rPr>
              <w:t xml:space="preserve">%  </w:t>
            </w:r>
            <w:hyperlink r:id="rId182" w:anchor="coinsurance" w:history="1">
              <w:r w:rsidRPr="00321E44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 xml:space="preserve"> after </w:t>
            </w:r>
            <w:hyperlink r:id="rId183" w:anchor="deductible" w:history="1">
              <w:r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</w:p>
        </w:tc>
        <w:tc>
          <w:tcPr>
            <w:tcW w:w="2520" w:type="dxa"/>
            <w:gridSpan w:val="2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224184E3" w14:textId="4C90720D" w:rsidR="002418B1" w:rsidRPr="00794ED1" w:rsidRDefault="002418B1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</w:t>
            </w:r>
            <w:r w:rsidRPr="00321E44">
              <w:rPr>
                <w:rFonts w:ascii="Arial Narrow" w:hAnsi="Arial Narrow" w:cs="Arial"/>
                <w:sz w:val="24"/>
                <w:szCs w:val="24"/>
              </w:rPr>
              <w:t xml:space="preserve">%  </w:t>
            </w:r>
            <w:hyperlink r:id="rId184" w:anchor="coinsurance" w:history="1">
              <w:r w:rsidRPr="00321E44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coinsurance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 xml:space="preserve"> after </w:t>
            </w:r>
            <w:hyperlink r:id="rId185" w:anchor="deductible" w:history="1">
              <w:r w:rsidRPr="00ED1BBF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deductible</w:t>
              </w:r>
            </w:hyperlink>
          </w:p>
        </w:tc>
        <w:tc>
          <w:tcPr>
            <w:tcW w:w="4526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</w:tcPr>
          <w:p w14:paraId="4693C4AB" w14:textId="77777777" w:rsidR="002418B1" w:rsidRPr="000972AB" w:rsidRDefault="002418B1" w:rsidP="00645405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hyperlink r:id="rId186" w:anchor="preauthorization" w:history="1">
              <w:r w:rsidRPr="00702AC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Preauthorization</w:t>
              </w:r>
            </w:hyperlink>
            <w:r w:rsidRPr="002A7B5F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DB42B9">
              <w:rPr>
                <w:rFonts w:ascii="Arial Narrow" w:hAnsi="Arial Narrow" w:cs="Arial"/>
                <w:sz w:val="24"/>
                <w:szCs w:val="24"/>
              </w:rPr>
              <w:t xml:space="preserve"> is required </w:t>
            </w:r>
          </w:p>
        </w:tc>
      </w:tr>
      <w:tr w:rsidR="00645405" w:rsidRPr="008A5D17" w14:paraId="09D18FCE" w14:textId="77777777" w:rsidTr="00945479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14:paraId="6A4AFA03" w14:textId="77777777" w:rsidR="00645405" w:rsidRPr="009B7E0F" w:rsidRDefault="00645405" w:rsidP="00645405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5EA8">
              <w:rPr>
                <w:rFonts w:ascii="Arial Narrow" w:hAnsi="Arial Narrow" w:cs="Arial"/>
                <w:b/>
                <w:sz w:val="24"/>
                <w:szCs w:val="24"/>
              </w:rPr>
              <w:t>If your child needs dental or eye care</w:t>
            </w:r>
          </w:p>
        </w:tc>
        <w:tc>
          <w:tcPr>
            <w:tcW w:w="279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59664238" w14:textId="77777777" w:rsidR="00645405" w:rsidRPr="008A5D17" w:rsidRDefault="00645405" w:rsidP="00645405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>Children’s eye exam</w:t>
            </w:r>
          </w:p>
        </w:tc>
        <w:tc>
          <w:tcPr>
            <w:tcW w:w="2700" w:type="dxa"/>
            <w:gridSpan w:val="2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43074538" w14:textId="77777777" w:rsidR="00645405" w:rsidRPr="00794ED1" w:rsidRDefault="00645405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94ED1"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2494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08F75E3F" w14:textId="77777777" w:rsidR="00645405" w:rsidRPr="00794ED1" w:rsidRDefault="00645405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94ED1"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526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14E755C1" w14:textId="77777777" w:rsidR="00645405" w:rsidRPr="008A5D17" w:rsidRDefault="00645405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None</w:t>
            </w:r>
          </w:p>
        </w:tc>
      </w:tr>
      <w:tr w:rsidR="00645405" w:rsidRPr="008A5D17" w14:paraId="15AAA659" w14:textId="77777777" w:rsidTr="00945479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47867846" w14:textId="77777777" w:rsidR="00645405" w:rsidRPr="008A5D17" w:rsidRDefault="00645405" w:rsidP="00645405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0CC0F63E" w14:textId="77777777" w:rsidR="00645405" w:rsidRPr="008A5D17" w:rsidRDefault="00645405" w:rsidP="00645405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>Children’s glasses</w:t>
            </w:r>
          </w:p>
        </w:tc>
        <w:tc>
          <w:tcPr>
            <w:tcW w:w="2700" w:type="dxa"/>
            <w:gridSpan w:val="2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61B34FB6" w14:textId="77777777" w:rsidR="00645405" w:rsidRPr="00794ED1" w:rsidRDefault="00645405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94ED1"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2494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3705D2E2" w14:textId="77777777" w:rsidR="00645405" w:rsidRPr="00794ED1" w:rsidRDefault="00645405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94ED1"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526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7577F2CD" w14:textId="77777777" w:rsidR="00645405" w:rsidRPr="008A5D17" w:rsidRDefault="00645405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None</w:t>
            </w:r>
          </w:p>
        </w:tc>
      </w:tr>
      <w:tr w:rsidR="00645405" w:rsidRPr="008A5D17" w14:paraId="5C8342B5" w14:textId="77777777" w:rsidTr="00945479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4EBC722F" w14:textId="77777777" w:rsidR="00645405" w:rsidRPr="008A5D17" w:rsidRDefault="00645405" w:rsidP="00645405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2E75445A" w14:textId="77777777" w:rsidR="00645405" w:rsidRPr="008A5D17" w:rsidRDefault="00645405" w:rsidP="00645405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>Children’s dental check-up</w:t>
            </w:r>
          </w:p>
        </w:tc>
        <w:tc>
          <w:tcPr>
            <w:tcW w:w="2700" w:type="dxa"/>
            <w:gridSpan w:val="2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63CBEAEA" w14:textId="77777777" w:rsidR="00645405" w:rsidRPr="00794ED1" w:rsidRDefault="00645405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94ED1"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2494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20FFF205" w14:textId="77777777" w:rsidR="00645405" w:rsidRPr="00794ED1" w:rsidRDefault="00645405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94ED1"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526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15F46995" w14:textId="77777777" w:rsidR="00645405" w:rsidRPr="008A5D17" w:rsidRDefault="00645405" w:rsidP="0064540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None</w:t>
            </w:r>
          </w:p>
        </w:tc>
      </w:tr>
    </w:tbl>
    <w:p w14:paraId="32A301D5" w14:textId="77777777" w:rsidR="005A53CE" w:rsidRPr="008A5D17" w:rsidRDefault="005A53CE" w:rsidP="008A5D17">
      <w:pPr>
        <w:keepNext/>
        <w:keepLines/>
        <w:tabs>
          <w:tab w:val="right" w:pos="14400"/>
        </w:tabs>
        <w:spacing w:after="0" w:line="240" w:lineRule="auto"/>
        <w:rPr>
          <w:rFonts w:ascii="Arial Narrow" w:hAnsi="Arial Narrow" w:cs="Arial"/>
          <w:b/>
          <w:color w:val="0775A8"/>
          <w:sz w:val="24"/>
          <w:szCs w:val="24"/>
        </w:rPr>
      </w:pPr>
      <w:r w:rsidRPr="008A5D17">
        <w:rPr>
          <w:rFonts w:ascii="Arial Narrow" w:hAnsi="Arial Narrow" w:cs="Arial"/>
          <w:b/>
          <w:color w:val="0775A8"/>
          <w:sz w:val="24"/>
          <w:szCs w:val="24"/>
        </w:rPr>
        <w:lastRenderedPageBreak/>
        <w:t>Excluded Services &amp; Other Covered Services: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425368" w:rsidRPr="008A5D17" w14:paraId="74479E71" w14:textId="77777777" w:rsidTr="00425368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14:paraId="328A0752" w14:textId="77777777" w:rsidR="00425368" w:rsidRPr="008A5D17" w:rsidRDefault="00425368" w:rsidP="00857A7B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Services Your </w:t>
            </w:r>
            <w:hyperlink r:id="rId187" w:anchor="plan" w:history="1">
              <w:r w:rsidRPr="00B60DE9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57A7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Generally 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Does NOT Cover (Check your policy </w:t>
            </w:r>
            <w:r w:rsidR="00D647F0"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or plan document 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for</w:t>
            </w:r>
            <w:r w:rsidR="00790516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more information and a list of any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other</w:t>
            </w:r>
            <w:r w:rsidR="00443587"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188" w:anchor="excluded-services" w:history="1">
              <w:r w:rsidR="00443587" w:rsidRPr="0077436C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excluded services</w:t>
              </w:r>
            </w:hyperlink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CE2CEF" w:rsidRPr="00A14231" w14:paraId="6796A329" w14:textId="77777777" w:rsidTr="009B4B28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14:paraId="7A964417" w14:textId="77777777" w:rsidR="00CE2CEF" w:rsidRPr="00C36E4A" w:rsidRDefault="00BA021F" w:rsidP="009B4B28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bookmarkStart w:id="5" w:name="_Hlk523394347"/>
            <w:r w:rsidRPr="00C36E4A">
              <w:rPr>
                <w:rFonts w:ascii="Arial Narrow" w:hAnsi="Arial Narrow" w:cs="Arial"/>
                <w:sz w:val="24"/>
                <w:szCs w:val="24"/>
              </w:rPr>
              <w:t>Acupuncture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14:paraId="71BF2E0C" w14:textId="77777777" w:rsidR="00CE2CEF" w:rsidRPr="00C36E4A" w:rsidRDefault="00BA021F" w:rsidP="009B4B28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C36E4A">
              <w:rPr>
                <w:rFonts w:ascii="Arial Narrow" w:hAnsi="Arial Narrow" w:cs="Arial"/>
                <w:sz w:val="24"/>
                <w:szCs w:val="24"/>
              </w:rPr>
              <w:t>Bariatric Surgery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  <w:hideMark/>
          </w:tcPr>
          <w:p w14:paraId="4E5680C3" w14:textId="77777777" w:rsidR="00CE2CEF" w:rsidRPr="00C36E4A" w:rsidRDefault="00BA021F" w:rsidP="009B4B28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C36E4A">
              <w:rPr>
                <w:rFonts w:ascii="Arial Narrow" w:hAnsi="Arial Narrow" w:cs="Arial"/>
                <w:sz w:val="24"/>
                <w:szCs w:val="24"/>
              </w:rPr>
              <w:t>Cosmetic Surgery</w:t>
            </w:r>
          </w:p>
        </w:tc>
      </w:tr>
      <w:tr w:rsidR="00CE2CEF" w:rsidRPr="00A14231" w14:paraId="763F25EE" w14:textId="77777777" w:rsidTr="009B4B28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14:paraId="18FE526F" w14:textId="77777777" w:rsidR="00CE2CEF" w:rsidRPr="00C36E4A" w:rsidRDefault="00BA021F" w:rsidP="009B4B28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C36E4A">
              <w:rPr>
                <w:rFonts w:ascii="Arial Narrow" w:hAnsi="Arial Narrow" w:cs="Arial"/>
                <w:sz w:val="24"/>
                <w:szCs w:val="24"/>
              </w:rPr>
              <w:t>Hearing Aids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14:paraId="6FAD2D6F" w14:textId="77777777" w:rsidR="00CE2CEF" w:rsidRPr="00C36E4A" w:rsidRDefault="00BA021F" w:rsidP="009B4B28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C36E4A">
              <w:rPr>
                <w:rFonts w:ascii="Arial Narrow" w:hAnsi="Arial Narrow" w:cs="Arial"/>
                <w:sz w:val="24"/>
                <w:szCs w:val="24"/>
              </w:rPr>
              <w:t>Long-Term Care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</w:tcPr>
          <w:p w14:paraId="61B4F59B" w14:textId="77777777" w:rsidR="00CE2CEF" w:rsidRPr="00C36E4A" w:rsidRDefault="00BA021F" w:rsidP="009B4B28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C36E4A">
              <w:rPr>
                <w:rFonts w:ascii="Arial Narrow" w:hAnsi="Arial Narrow" w:cs="Arial"/>
                <w:sz w:val="24"/>
                <w:szCs w:val="24"/>
              </w:rPr>
              <w:t>Non-Emergency Care outside US</w:t>
            </w:r>
          </w:p>
        </w:tc>
      </w:tr>
      <w:tr w:rsidR="00CE2CEF" w:rsidRPr="00A14231" w14:paraId="7C630306" w14:textId="77777777" w:rsidTr="009B4B28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14:paraId="6F9F0781" w14:textId="77777777" w:rsidR="00CE2CEF" w:rsidRPr="00C36E4A" w:rsidRDefault="00BA021F" w:rsidP="009B4B28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C36E4A">
              <w:rPr>
                <w:rFonts w:ascii="Arial Narrow" w:hAnsi="Arial Narrow" w:cs="Arial"/>
                <w:sz w:val="24"/>
                <w:szCs w:val="24"/>
              </w:rPr>
              <w:t>Routine Dental Care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14:paraId="42EFDD5E" w14:textId="77777777" w:rsidR="00CE2CEF" w:rsidRPr="00C36E4A" w:rsidRDefault="00BA021F" w:rsidP="009B4B28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C36E4A">
              <w:rPr>
                <w:rFonts w:ascii="Arial Narrow" w:hAnsi="Arial Narrow" w:cs="Arial"/>
                <w:sz w:val="24"/>
                <w:szCs w:val="24"/>
              </w:rPr>
              <w:t>Routine Eye Care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</w:tcPr>
          <w:p w14:paraId="070C4295" w14:textId="77777777" w:rsidR="00CE2CEF" w:rsidRPr="00C36E4A" w:rsidRDefault="00BA021F" w:rsidP="009B4B28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C36E4A">
              <w:rPr>
                <w:rFonts w:ascii="Arial Narrow" w:hAnsi="Arial Narrow" w:cs="Arial"/>
                <w:sz w:val="24"/>
                <w:szCs w:val="24"/>
              </w:rPr>
              <w:t>Routine Foot Care</w:t>
            </w:r>
          </w:p>
        </w:tc>
      </w:tr>
      <w:tr w:rsidR="00BA021F" w:rsidRPr="00A14231" w14:paraId="77E74103" w14:textId="77777777" w:rsidTr="009B4B28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14:paraId="7D780685" w14:textId="77777777" w:rsidR="00BA021F" w:rsidRPr="00C36E4A" w:rsidRDefault="00BA021F" w:rsidP="009B4B28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C36E4A">
              <w:rPr>
                <w:rFonts w:ascii="Arial Narrow" w:hAnsi="Arial Narrow" w:cs="Arial"/>
                <w:sz w:val="24"/>
                <w:szCs w:val="24"/>
              </w:rPr>
              <w:t>Weight Loss Programs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14:paraId="009F1A93" w14:textId="77777777" w:rsidR="00BA021F" w:rsidRPr="00C36E4A" w:rsidRDefault="00BA021F" w:rsidP="009B4B28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</w:tcPr>
          <w:p w14:paraId="72CB2F6C" w14:textId="77777777" w:rsidR="00BA021F" w:rsidRPr="00C36E4A" w:rsidRDefault="00BA021F" w:rsidP="009B4B28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bookmarkEnd w:id="5"/>
    </w:tbl>
    <w:p w14:paraId="7DB6025A" w14:textId="77777777" w:rsidR="00425368" w:rsidRPr="008A5D17" w:rsidRDefault="00425368" w:rsidP="000B48A9">
      <w:pPr>
        <w:tabs>
          <w:tab w:val="right" w:pos="14400"/>
        </w:tabs>
        <w:spacing w:after="0" w:line="240" w:lineRule="auto"/>
        <w:rPr>
          <w:rFonts w:ascii="Arial Narrow" w:hAnsi="Arial Narrow" w:cs="Arial"/>
          <w:b/>
          <w:sz w:val="8"/>
          <w:szCs w:val="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425368" w:rsidRPr="008A5D17" w14:paraId="739DA70A" w14:textId="77777777" w:rsidTr="00696952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14:paraId="4A85370C" w14:textId="77777777" w:rsidR="00425368" w:rsidRPr="008A5D17" w:rsidRDefault="00425368" w:rsidP="00857A7B">
            <w:pPr>
              <w:keepNext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Other Covered Services (</w:t>
            </w:r>
            <w:r w:rsidR="00857A7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Limitations may apply to these services. 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This isn’t a complete list. </w:t>
            </w:r>
            <w:r w:rsidR="00857A7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Please see your </w:t>
            </w:r>
            <w:hyperlink r:id="rId189" w:anchor="plan" w:history="1">
              <w:r w:rsidR="00857A7B" w:rsidRPr="00841BCD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="00857A7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document.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E2CEF" w:rsidRPr="00C36E4A" w14:paraId="7CC2241E" w14:textId="77777777" w:rsidTr="009B4B28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14:paraId="021E291E" w14:textId="77777777" w:rsidR="00CE2CEF" w:rsidRPr="00C36E4A" w:rsidRDefault="00BA021F" w:rsidP="009B4B28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C36E4A">
              <w:rPr>
                <w:rFonts w:ascii="Arial Narrow" w:hAnsi="Arial Narrow" w:cs="Arial"/>
                <w:sz w:val="24"/>
                <w:szCs w:val="24"/>
              </w:rPr>
              <w:t>Chiropractic Care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14:paraId="5A1C0863" w14:textId="77777777" w:rsidR="00CE2CEF" w:rsidRPr="00C36E4A" w:rsidRDefault="00BA021F" w:rsidP="009B4B28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C36E4A">
              <w:rPr>
                <w:rFonts w:ascii="Arial Narrow" w:hAnsi="Arial Narrow" w:cs="Arial"/>
                <w:sz w:val="24"/>
                <w:szCs w:val="24"/>
              </w:rPr>
              <w:t xml:space="preserve">Infertility </w:t>
            </w:r>
            <w:r w:rsidR="00534FB5">
              <w:rPr>
                <w:rFonts w:ascii="Arial Narrow" w:hAnsi="Arial Narrow" w:cs="Arial"/>
                <w:sz w:val="24"/>
                <w:szCs w:val="24"/>
              </w:rPr>
              <w:t>Services (Basic)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  <w:hideMark/>
          </w:tcPr>
          <w:p w14:paraId="007AA96B" w14:textId="77777777" w:rsidR="00CE2CEF" w:rsidRPr="00C36E4A" w:rsidRDefault="00CE2CEF" w:rsidP="009B4B28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EF08038" w14:textId="77777777" w:rsidR="004B313E" w:rsidRDefault="004B313E" w:rsidP="008A5D17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80BE"/>
          <w:sz w:val="24"/>
          <w:szCs w:val="24"/>
        </w:rPr>
      </w:pPr>
    </w:p>
    <w:p w14:paraId="2B73CA53" w14:textId="77777777" w:rsidR="00F70C0E" w:rsidRPr="008A5D17" w:rsidRDefault="00223389" w:rsidP="008A5D17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</w:rPr>
      </w:pPr>
      <w:r w:rsidRPr="008A5D17">
        <w:rPr>
          <w:rFonts w:ascii="Arial Narrow" w:hAnsi="Arial Narrow" w:cs="Arial"/>
          <w:b/>
          <w:bCs/>
          <w:color w:val="0080BE"/>
          <w:sz w:val="24"/>
          <w:szCs w:val="24"/>
        </w:rPr>
        <w:t>Your Rights to Continue Coverage:</w:t>
      </w:r>
      <w:r w:rsidR="00F70C0E" w:rsidRPr="008A5D17">
        <w:rPr>
          <w:rFonts w:ascii="Arial Narrow" w:hAnsi="Arial Narrow" w:cs="Arial"/>
          <w:b/>
          <w:bCs/>
          <w:color w:val="0080BE"/>
          <w:sz w:val="24"/>
          <w:szCs w:val="24"/>
        </w:rPr>
        <w:t xml:space="preserve"> </w:t>
      </w:r>
      <w:r w:rsidR="00AD35BF" w:rsidRPr="008A5D17">
        <w:rPr>
          <w:rFonts w:ascii="Arial Narrow" w:hAnsi="Arial Narrow" w:cs="AJensonPro-Regular"/>
          <w:color w:val="000000"/>
          <w:sz w:val="24"/>
          <w:szCs w:val="24"/>
        </w:rPr>
        <w:t xml:space="preserve">There are agencies that can help if you want to continue your coverage after it ends. The contact information for those agencies is: </w:t>
      </w:r>
      <w:r w:rsidR="00EF5AD9">
        <w:rPr>
          <w:rFonts w:ascii="Arial Narrow" w:hAnsi="Arial Narrow" w:cs="AJensonPro-Regular"/>
          <w:color w:val="000000"/>
          <w:sz w:val="24"/>
          <w:szCs w:val="24"/>
        </w:rPr>
        <w:t xml:space="preserve">1-866-444-3272 or </w:t>
      </w:r>
      <w:hyperlink r:id="rId190" w:history="1">
        <w:r w:rsidR="00EF5AD9" w:rsidRPr="00E75075">
          <w:rPr>
            <w:rStyle w:val="Hyperlink"/>
            <w:rFonts w:ascii="Arial Narrow" w:hAnsi="Arial Narrow" w:cs="AJensonPro-Regular"/>
            <w:sz w:val="24"/>
            <w:szCs w:val="24"/>
          </w:rPr>
          <w:t>www.dol.gov.ebsa/healthreform</w:t>
        </w:r>
      </w:hyperlink>
      <w:r w:rsidR="00EF5AD9">
        <w:rPr>
          <w:rFonts w:ascii="Arial Narrow" w:hAnsi="Arial Narrow" w:cs="AJensonPro-Regular"/>
          <w:color w:val="000000"/>
          <w:sz w:val="24"/>
          <w:szCs w:val="24"/>
        </w:rPr>
        <w:t xml:space="preserve"> </w:t>
      </w:r>
      <w:r w:rsidR="00AD35BF" w:rsidRPr="008A5D17">
        <w:rPr>
          <w:rFonts w:ascii="Arial Narrow" w:hAnsi="Arial Narrow" w:cs="AJensonPro-Regular"/>
          <w:color w:val="000000"/>
          <w:sz w:val="24"/>
          <w:szCs w:val="24"/>
        </w:rPr>
        <w:t xml:space="preserve">. </w:t>
      </w:r>
      <w:r w:rsidR="00AD35BF" w:rsidRPr="008A5D17">
        <w:rPr>
          <w:rFonts w:ascii="Arial Narrow" w:hAnsi="Arial Narrow" w:cs="AJensonPro-Regular"/>
          <w:bCs/>
          <w:color w:val="000000"/>
          <w:sz w:val="24"/>
          <w:szCs w:val="24"/>
        </w:rPr>
        <w:t xml:space="preserve">Other coverage </w:t>
      </w:r>
      <w:r w:rsidR="00EA235D">
        <w:rPr>
          <w:rFonts w:ascii="Arial Narrow" w:hAnsi="Arial Narrow" w:cs="AJensonPro-Regular"/>
          <w:bCs/>
          <w:color w:val="000000"/>
          <w:sz w:val="24"/>
          <w:szCs w:val="24"/>
        </w:rPr>
        <w:t xml:space="preserve">options </w:t>
      </w:r>
      <w:r w:rsidR="00EF4D2F">
        <w:rPr>
          <w:rFonts w:ascii="Arial Narrow" w:hAnsi="Arial Narrow" w:cs="AJensonPro-Regular"/>
          <w:bCs/>
          <w:color w:val="000000"/>
          <w:sz w:val="24"/>
          <w:szCs w:val="24"/>
        </w:rPr>
        <w:t>may be</w:t>
      </w:r>
      <w:r w:rsidR="00EF4D2F" w:rsidRPr="008A5D17">
        <w:rPr>
          <w:rFonts w:ascii="Arial Narrow" w:hAnsi="Arial Narrow" w:cs="AJensonPro-Regular"/>
          <w:bCs/>
          <w:color w:val="000000"/>
          <w:sz w:val="24"/>
          <w:szCs w:val="24"/>
        </w:rPr>
        <w:t xml:space="preserve"> </w:t>
      </w:r>
      <w:r w:rsidR="00AD35BF" w:rsidRPr="008A5D17">
        <w:rPr>
          <w:rFonts w:ascii="Arial Narrow" w:hAnsi="Arial Narrow" w:cs="AJensonPro-Regular"/>
          <w:bCs/>
          <w:color w:val="000000"/>
          <w:sz w:val="24"/>
          <w:szCs w:val="24"/>
        </w:rPr>
        <w:t xml:space="preserve">available to you too, including buying individual insurance coverage through the Health Insurance </w:t>
      </w:r>
      <w:hyperlink r:id="rId191" w:anchor="marketplace" w:history="1">
        <w:r w:rsidR="001E2213" w:rsidRPr="0077436C">
          <w:rPr>
            <w:rStyle w:val="Hyperlink"/>
            <w:rFonts w:ascii="Arial Narrow" w:hAnsi="Arial Narrow" w:cs="AJensonPro-Regular"/>
            <w:sz w:val="24"/>
            <w:szCs w:val="24"/>
          </w:rPr>
          <w:t>Marketplace</w:t>
        </w:r>
      </w:hyperlink>
      <w:r w:rsidR="00AD35BF" w:rsidRPr="008A5D17">
        <w:rPr>
          <w:rFonts w:ascii="Arial Narrow" w:hAnsi="Arial Narrow" w:cs="AJensonPro-Regular"/>
          <w:bCs/>
          <w:color w:val="000000"/>
          <w:sz w:val="24"/>
          <w:szCs w:val="24"/>
        </w:rPr>
        <w:t>.</w:t>
      </w:r>
      <w:r w:rsidR="00AD35BF" w:rsidRPr="008A5D17">
        <w:rPr>
          <w:rFonts w:ascii="Arial Narrow" w:hAnsi="Arial Narrow" w:cs="AJensonPro-Regular"/>
          <w:color w:val="000000"/>
          <w:sz w:val="24"/>
          <w:szCs w:val="24"/>
        </w:rPr>
        <w:t xml:space="preserve"> For more information about the </w:t>
      </w:r>
      <w:hyperlink r:id="rId192" w:anchor="marketplace" w:history="1">
        <w:r w:rsidR="00AD35BF" w:rsidRPr="0077436C">
          <w:rPr>
            <w:rStyle w:val="Hyperlink"/>
            <w:rFonts w:ascii="Arial Narrow" w:hAnsi="Arial Narrow" w:cs="AJensonPro-Regular"/>
            <w:sz w:val="24"/>
            <w:szCs w:val="24"/>
          </w:rPr>
          <w:t>Marketplace</w:t>
        </w:r>
      </w:hyperlink>
      <w:r w:rsidR="00AD35BF" w:rsidRPr="008A5D17">
        <w:rPr>
          <w:rFonts w:ascii="Arial Narrow" w:hAnsi="Arial Narrow" w:cs="AJensonPro-Regular"/>
          <w:color w:val="000000"/>
          <w:sz w:val="24"/>
          <w:szCs w:val="24"/>
        </w:rPr>
        <w:t xml:space="preserve">, visit </w:t>
      </w:r>
      <w:hyperlink r:id="rId193" w:history="1">
        <w:r w:rsidR="00AD35BF" w:rsidRPr="008A5D17">
          <w:rPr>
            <w:rStyle w:val="Hyperlink"/>
            <w:rFonts w:ascii="Arial Narrow" w:hAnsi="Arial Narrow" w:cs="AJensonPro-Regular"/>
            <w:sz w:val="24"/>
            <w:szCs w:val="24"/>
          </w:rPr>
          <w:t>www.HealthCare.gov</w:t>
        </w:r>
      </w:hyperlink>
      <w:r w:rsidR="00AD35BF" w:rsidRPr="008A5D17">
        <w:rPr>
          <w:rFonts w:ascii="Arial Narrow" w:hAnsi="Arial Narrow" w:cs="AJensonPro-Regular"/>
          <w:color w:val="000000"/>
          <w:sz w:val="24"/>
          <w:szCs w:val="24"/>
        </w:rPr>
        <w:t xml:space="preserve"> or call 1-800-318-2596.</w:t>
      </w:r>
      <w:r w:rsidR="00F70C0E" w:rsidRPr="008A5D17">
        <w:rPr>
          <w:rFonts w:ascii="Arial Narrow" w:hAnsi="Arial Narrow" w:cs="AJensonPro-Regular"/>
          <w:color w:val="000000"/>
          <w:sz w:val="24"/>
          <w:szCs w:val="24"/>
        </w:rPr>
        <w:t xml:space="preserve"> </w:t>
      </w:r>
    </w:p>
    <w:p w14:paraId="14258DCC" w14:textId="77777777" w:rsidR="00631110" w:rsidRDefault="00631110" w:rsidP="009A5EA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80BE"/>
          <w:sz w:val="24"/>
          <w:szCs w:val="24"/>
        </w:rPr>
      </w:pPr>
    </w:p>
    <w:p w14:paraId="7FBD950F" w14:textId="77777777" w:rsidR="0091550E" w:rsidRPr="008A5D17" w:rsidRDefault="00223389" w:rsidP="009A5EA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8A5D17">
        <w:rPr>
          <w:rFonts w:ascii="Arial Narrow" w:hAnsi="Arial Narrow" w:cs="Arial"/>
          <w:b/>
          <w:bCs/>
          <w:color w:val="0080BE"/>
          <w:sz w:val="24"/>
          <w:szCs w:val="24"/>
        </w:rPr>
        <w:t>Your Grievance and Appeals Rights:</w:t>
      </w:r>
      <w:r w:rsidR="00F70C0E" w:rsidRPr="008A5D17">
        <w:rPr>
          <w:rFonts w:ascii="Arial Narrow" w:hAnsi="Arial Narrow" w:cs="Arial"/>
          <w:b/>
          <w:bCs/>
          <w:color w:val="0080BE"/>
          <w:sz w:val="24"/>
          <w:szCs w:val="24"/>
        </w:rPr>
        <w:t xml:space="preserve"> 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There are agencies that can help if you have a complaint against your </w:t>
      </w:r>
      <w:hyperlink r:id="rId194" w:anchor="plan" w:history="1">
        <w:r w:rsidR="00AD35BF" w:rsidRPr="00482E06">
          <w:rPr>
            <w:rStyle w:val="Hyperlink"/>
            <w:rFonts w:ascii="Arial Narrow" w:hAnsi="Arial Narrow" w:cs="AJensonPro-Bold"/>
            <w:bCs/>
            <w:sz w:val="24"/>
            <w:szCs w:val="24"/>
          </w:rPr>
          <w:t>plan</w:t>
        </w:r>
      </w:hyperlink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for a denial of a </w:t>
      </w:r>
      <w:hyperlink r:id="rId195" w:anchor="claim" w:history="1">
        <w:r w:rsidR="00AD35BF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claim</w:t>
        </w:r>
      </w:hyperlink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. This complaint is called a </w:t>
      </w:r>
      <w:hyperlink r:id="rId196" w:anchor="grievance" w:history="1">
        <w:r w:rsidR="00AD35BF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grievance</w:t>
        </w:r>
      </w:hyperlink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  <w:u w:val="single"/>
        </w:rPr>
        <w:t xml:space="preserve"> 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or </w:t>
      </w:r>
      <w:hyperlink r:id="rId197" w:anchor="appeal" w:history="1">
        <w:r w:rsidR="00AD35BF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appeal</w:t>
        </w:r>
      </w:hyperlink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. For more information about your rights, look at the </w:t>
      </w:r>
      <w:r w:rsidR="00AD35BF" w:rsidRPr="00EF3ACC">
        <w:rPr>
          <w:rFonts w:ascii="Arial Narrow" w:hAnsi="Arial Narrow" w:cs="AJensonPro-Bold"/>
          <w:bCs/>
          <w:color w:val="000000"/>
          <w:sz w:val="24"/>
          <w:szCs w:val="24"/>
        </w:rPr>
        <w:t>explanation of benefits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you will receive for that medical </w:t>
      </w:r>
      <w:hyperlink r:id="rId198" w:anchor="claim" w:history="1">
        <w:r w:rsidR="00AD35BF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claim</w:t>
        </w:r>
      </w:hyperlink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. Your </w:t>
      </w:r>
      <w:hyperlink r:id="rId199" w:anchor="plan" w:history="1">
        <w:r w:rsidR="00AD35BF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plan</w:t>
        </w:r>
      </w:hyperlink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documents also provide complete information to submit a </w:t>
      </w:r>
      <w:hyperlink r:id="rId200" w:anchor="claim" w:history="1">
        <w:r w:rsidR="00AD35BF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claim</w:t>
        </w:r>
      </w:hyperlink>
      <w:r w:rsidR="00841BCD">
        <w:rPr>
          <w:rFonts w:ascii="Arial Narrow" w:hAnsi="Arial Narrow" w:cs="AJensonPro-Bold"/>
          <w:bCs/>
          <w:color w:val="000000"/>
          <w:sz w:val="24"/>
          <w:szCs w:val="24"/>
          <w:u w:val="single"/>
        </w:rPr>
        <w:t>,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</w:t>
      </w:r>
      <w:hyperlink r:id="rId201" w:anchor="appeal" w:history="1">
        <w:r w:rsidR="00AD35BF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appeal</w:t>
        </w:r>
      </w:hyperlink>
      <w:r w:rsidR="00841BCD">
        <w:rPr>
          <w:rFonts w:ascii="Arial Narrow" w:hAnsi="Arial Narrow" w:cs="AJensonPro-Bold"/>
          <w:bCs/>
          <w:color w:val="000000"/>
          <w:sz w:val="24"/>
          <w:szCs w:val="24"/>
          <w:u w:val="single"/>
        </w:rPr>
        <w:t>,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or a </w:t>
      </w:r>
      <w:hyperlink r:id="rId202" w:anchor="grievance" w:history="1">
        <w:r w:rsidR="00AD35BF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grievance</w:t>
        </w:r>
      </w:hyperlink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for any reason to your </w:t>
      </w:r>
      <w:hyperlink r:id="rId203" w:anchor="plan" w:history="1">
        <w:r w:rsidR="00AD35BF" w:rsidRPr="00482E06">
          <w:rPr>
            <w:rStyle w:val="Hyperlink"/>
            <w:rFonts w:ascii="Arial Narrow" w:hAnsi="Arial Narrow" w:cs="AJensonPro-Bold"/>
            <w:bCs/>
            <w:sz w:val="24"/>
            <w:szCs w:val="24"/>
          </w:rPr>
          <w:t>plan</w:t>
        </w:r>
      </w:hyperlink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. For more information about your rights, this notice, or assistance, contact: </w:t>
      </w:r>
      <w:r w:rsidR="007848E5">
        <w:rPr>
          <w:rFonts w:ascii="Arial Narrow" w:hAnsi="Arial Narrow"/>
        </w:rPr>
        <w:t>888-596-4325</w:t>
      </w:r>
      <w:r w:rsidR="00AD35BF" w:rsidRPr="008A5D17">
        <w:rPr>
          <w:rFonts w:ascii="Arial Narrow" w:hAnsi="Arial Narrow"/>
          <w:sz w:val="24"/>
          <w:szCs w:val="24"/>
        </w:rPr>
        <w:t>.</w:t>
      </w:r>
    </w:p>
    <w:p w14:paraId="270C6B5E" w14:textId="77777777" w:rsidR="00631110" w:rsidRDefault="00631110" w:rsidP="00CE2CEF">
      <w:pPr>
        <w:pStyle w:val="NoSpacing"/>
        <w:rPr>
          <w:rFonts w:ascii="Arial Narrow" w:hAnsi="Arial Narrow" w:cs="Arial"/>
          <w:b/>
          <w:color w:val="0070C0"/>
          <w:sz w:val="24"/>
          <w:szCs w:val="24"/>
        </w:rPr>
      </w:pPr>
    </w:p>
    <w:p w14:paraId="227FC600" w14:textId="77777777" w:rsidR="00CE2CEF" w:rsidRDefault="00003FF5" w:rsidP="00CE2CEF">
      <w:pPr>
        <w:pStyle w:val="NoSpacing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color w:val="0070C0"/>
          <w:sz w:val="24"/>
          <w:szCs w:val="24"/>
        </w:rPr>
        <w:t xml:space="preserve">Does this plan provide Minimum Essential Coverage?  </w:t>
      </w:r>
      <w:r w:rsidR="00CE2CEF">
        <w:rPr>
          <w:rFonts w:ascii="Arial Narrow" w:hAnsi="Arial Narrow" w:cs="Arial"/>
          <w:b/>
          <w:color w:val="0070C0"/>
          <w:sz w:val="24"/>
          <w:szCs w:val="24"/>
        </w:rPr>
        <w:t>Yes</w:t>
      </w:r>
      <w:r w:rsidR="00CE2CEF" w:rsidRPr="008A5D17">
        <w:rPr>
          <w:rFonts w:ascii="Arial Narrow" w:hAnsi="Arial Narrow" w:cs="Arial"/>
          <w:sz w:val="24"/>
          <w:szCs w:val="24"/>
        </w:rPr>
        <w:t xml:space="preserve"> </w:t>
      </w:r>
    </w:p>
    <w:p w14:paraId="1ADBA11B" w14:textId="77777777" w:rsidR="00003FF5" w:rsidRPr="008A5D17" w:rsidRDefault="00003FF5" w:rsidP="00CE2CEF">
      <w:pPr>
        <w:pStyle w:val="NoSpacing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If you don’t have </w:t>
      </w:r>
      <w:hyperlink r:id="rId204" w:anchor="minimum-essential-coverage" w:history="1">
        <w:r w:rsidRPr="006C4B46">
          <w:rPr>
            <w:rStyle w:val="Hyperlink"/>
            <w:rFonts w:ascii="Arial Narrow" w:hAnsi="Arial Narrow" w:cs="Arial"/>
            <w:sz w:val="24"/>
            <w:szCs w:val="24"/>
          </w:rPr>
          <w:t>Minimum Essential Coverage</w:t>
        </w:r>
      </w:hyperlink>
      <w:r w:rsidR="00D215CA">
        <w:rPr>
          <w:rFonts w:ascii="Arial Narrow" w:hAnsi="Arial Narrow" w:cs="Arial"/>
          <w:sz w:val="24"/>
          <w:szCs w:val="24"/>
        </w:rPr>
        <w:t xml:space="preserve"> for a month</w:t>
      </w:r>
      <w:r w:rsidRPr="008A5D17">
        <w:rPr>
          <w:rFonts w:ascii="Arial Narrow" w:hAnsi="Arial Narrow" w:cs="Arial"/>
          <w:sz w:val="24"/>
          <w:szCs w:val="24"/>
        </w:rPr>
        <w:t>, you</w:t>
      </w:r>
      <w:r>
        <w:rPr>
          <w:rFonts w:ascii="Arial Narrow" w:hAnsi="Arial Narrow" w:cs="Arial"/>
          <w:sz w:val="24"/>
          <w:szCs w:val="24"/>
        </w:rPr>
        <w:t>’</w:t>
      </w:r>
      <w:r w:rsidRPr="008A5D17">
        <w:rPr>
          <w:rFonts w:ascii="Arial Narrow" w:hAnsi="Arial Narrow" w:cs="Arial"/>
          <w:sz w:val="24"/>
          <w:szCs w:val="24"/>
        </w:rPr>
        <w:t xml:space="preserve">ll have to </w:t>
      </w:r>
      <w:r w:rsidR="00D215CA">
        <w:rPr>
          <w:rFonts w:ascii="Arial Narrow" w:hAnsi="Arial Narrow" w:cs="Arial"/>
          <w:sz w:val="24"/>
          <w:szCs w:val="24"/>
        </w:rPr>
        <w:t>make a payment when you file your tax return</w:t>
      </w:r>
      <w:r w:rsidRPr="008A5D17">
        <w:rPr>
          <w:rFonts w:ascii="Arial Narrow" w:hAnsi="Arial Narrow" w:cs="Arial"/>
          <w:sz w:val="24"/>
          <w:szCs w:val="24"/>
        </w:rPr>
        <w:t xml:space="preserve"> unless you </w:t>
      </w:r>
      <w:r w:rsidR="00D215CA">
        <w:rPr>
          <w:rFonts w:ascii="Arial Narrow" w:hAnsi="Arial Narrow" w:cs="Arial"/>
          <w:sz w:val="24"/>
          <w:szCs w:val="24"/>
        </w:rPr>
        <w:t>qualify for</w:t>
      </w:r>
      <w:r w:rsidRPr="008A5D17">
        <w:rPr>
          <w:rFonts w:ascii="Arial Narrow" w:hAnsi="Arial Narrow" w:cs="Arial"/>
          <w:sz w:val="24"/>
          <w:szCs w:val="24"/>
        </w:rPr>
        <w:t xml:space="preserve"> an exemption from the requirement that you have health coverage</w:t>
      </w:r>
      <w:r w:rsidR="00D215CA">
        <w:rPr>
          <w:rFonts w:ascii="Arial Narrow" w:hAnsi="Arial Narrow" w:cs="Arial"/>
          <w:sz w:val="24"/>
          <w:szCs w:val="24"/>
        </w:rPr>
        <w:t xml:space="preserve"> for that month</w:t>
      </w:r>
      <w:r w:rsidRPr="008A5D17">
        <w:rPr>
          <w:rFonts w:ascii="Arial Narrow" w:hAnsi="Arial Narrow" w:cs="Arial"/>
          <w:sz w:val="24"/>
          <w:szCs w:val="24"/>
        </w:rPr>
        <w:t>.</w:t>
      </w:r>
    </w:p>
    <w:p w14:paraId="76C037A3" w14:textId="77777777" w:rsidR="00003FF5" w:rsidRDefault="00003FF5" w:rsidP="008A5D17">
      <w:pPr>
        <w:pStyle w:val="NoSpacing"/>
        <w:rPr>
          <w:rFonts w:ascii="Arial Narrow" w:hAnsi="Arial Narrow" w:cs="Arial"/>
          <w:b/>
          <w:color w:val="0070C0"/>
          <w:sz w:val="24"/>
          <w:szCs w:val="24"/>
        </w:rPr>
      </w:pPr>
    </w:p>
    <w:p w14:paraId="47235636" w14:textId="77777777" w:rsidR="000E061C" w:rsidRDefault="00003FF5" w:rsidP="008A5D17">
      <w:pPr>
        <w:pStyle w:val="NoSpacing"/>
        <w:rPr>
          <w:rFonts w:ascii="Arial Narrow" w:hAnsi="Arial Narrow" w:cs="Arial"/>
          <w:b/>
          <w:color w:val="0070C0"/>
          <w:sz w:val="24"/>
          <w:szCs w:val="24"/>
        </w:rPr>
      </w:pPr>
      <w:r>
        <w:rPr>
          <w:rFonts w:ascii="Arial Narrow" w:hAnsi="Arial Narrow" w:cs="Arial"/>
          <w:b/>
          <w:color w:val="0070C0"/>
          <w:sz w:val="24"/>
          <w:szCs w:val="24"/>
        </w:rPr>
        <w:t xml:space="preserve">Does this plan meet the Minimum Value Standards? </w:t>
      </w:r>
      <w:r w:rsidR="00CE2CEF">
        <w:rPr>
          <w:rFonts w:ascii="Arial Narrow" w:hAnsi="Arial Narrow" w:cs="Arial"/>
          <w:b/>
          <w:color w:val="0070C0"/>
          <w:sz w:val="24"/>
          <w:szCs w:val="24"/>
        </w:rPr>
        <w:t>Yes</w:t>
      </w:r>
    </w:p>
    <w:p w14:paraId="31AF21F8" w14:textId="77777777" w:rsidR="00D412DF" w:rsidRPr="00D7760A" w:rsidRDefault="00D412DF" w:rsidP="00D412D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If your </w:t>
      </w:r>
      <w:hyperlink r:id="rId205" w:anchor="plan" w:history="1">
        <w:r w:rsidRPr="0022676B">
          <w:rPr>
            <w:rStyle w:val="Hyperlink"/>
            <w:rFonts w:ascii="Arial Narrow" w:hAnsi="Arial Narrow" w:cs="Arial"/>
            <w:bCs/>
            <w:sz w:val="24"/>
            <w:szCs w:val="24"/>
          </w:rPr>
          <w:t>plan</w:t>
        </w:r>
      </w:hyperlink>
      <w:r>
        <w:rPr>
          <w:rFonts w:ascii="Arial Narrow" w:hAnsi="Arial Narrow" w:cs="Arial"/>
          <w:bCs/>
          <w:sz w:val="24"/>
          <w:szCs w:val="24"/>
        </w:rPr>
        <w:t xml:space="preserve"> doesn’t meet the </w:t>
      </w:r>
      <w:hyperlink r:id="rId206" w:anchor="minimum-value-standard" w:history="1">
        <w:r w:rsidRPr="0022676B">
          <w:rPr>
            <w:rStyle w:val="Hyperlink"/>
            <w:rFonts w:ascii="Arial Narrow" w:hAnsi="Arial Narrow" w:cs="Arial"/>
            <w:bCs/>
            <w:sz w:val="24"/>
            <w:szCs w:val="24"/>
          </w:rPr>
          <w:t>Minimum Value Standards</w:t>
        </w:r>
      </w:hyperlink>
      <w:r>
        <w:rPr>
          <w:rFonts w:ascii="Arial Narrow" w:hAnsi="Arial Narrow" w:cs="Arial"/>
          <w:bCs/>
          <w:sz w:val="24"/>
          <w:szCs w:val="24"/>
        </w:rPr>
        <w:t xml:space="preserve">, you may be eligible for a </w:t>
      </w:r>
      <w:hyperlink r:id="rId207" w:anchor="premium-tax-credits" w:history="1">
        <w:r w:rsidRPr="0022676B">
          <w:rPr>
            <w:rStyle w:val="Hyperlink"/>
            <w:rFonts w:ascii="Arial Narrow" w:hAnsi="Arial Narrow" w:cs="Arial"/>
            <w:bCs/>
            <w:sz w:val="24"/>
            <w:szCs w:val="24"/>
          </w:rPr>
          <w:t>premium tax credit</w:t>
        </w:r>
      </w:hyperlink>
      <w:r>
        <w:rPr>
          <w:rFonts w:ascii="Arial Narrow" w:hAnsi="Arial Narrow" w:cs="Arial"/>
          <w:bCs/>
          <w:sz w:val="24"/>
          <w:szCs w:val="24"/>
        </w:rPr>
        <w:t xml:space="preserve"> to help you pay for a </w:t>
      </w:r>
      <w:hyperlink r:id="rId208" w:anchor="plan" w:history="1">
        <w:r w:rsidRPr="0022676B">
          <w:rPr>
            <w:rStyle w:val="Hyperlink"/>
            <w:rFonts w:ascii="Arial Narrow" w:hAnsi="Arial Narrow" w:cs="Arial"/>
            <w:bCs/>
            <w:sz w:val="24"/>
            <w:szCs w:val="24"/>
          </w:rPr>
          <w:t>plan</w:t>
        </w:r>
      </w:hyperlink>
      <w:r>
        <w:rPr>
          <w:rFonts w:ascii="Arial Narrow" w:hAnsi="Arial Narrow" w:cs="Arial"/>
          <w:bCs/>
          <w:sz w:val="24"/>
          <w:szCs w:val="24"/>
        </w:rPr>
        <w:t xml:space="preserve"> through the </w:t>
      </w:r>
      <w:hyperlink r:id="rId209" w:anchor="marketplace" w:history="1">
        <w:r w:rsidRPr="0022676B">
          <w:rPr>
            <w:rStyle w:val="Hyperlink"/>
            <w:rFonts w:ascii="Arial Narrow" w:hAnsi="Arial Narrow" w:cs="Arial"/>
            <w:bCs/>
            <w:sz w:val="24"/>
            <w:szCs w:val="24"/>
          </w:rPr>
          <w:t>Marketplace</w:t>
        </w:r>
      </w:hyperlink>
      <w:r>
        <w:rPr>
          <w:rFonts w:ascii="Arial Narrow" w:hAnsi="Arial Narrow" w:cs="Arial"/>
          <w:bCs/>
          <w:sz w:val="24"/>
          <w:szCs w:val="24"/>
        </w:rPr>
        <w:t>.</w:t>
      </w:r>
    </w:p>
    <w:p w14:paraId="26B70475" w14:textId="77777777" w:rsidR="00631110" w:rsidRDefault="00631110" w:rsidP="008A5D1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70C0"/>
          <w:sz w:val="24"/>
          <w:szCs w:val="24"/>
        </w:rPr>
      </w:pPr>
    </w:p>
    <w:p w14:paraId="5632BC6B" w14:textId="77777777" w:rsidR="00C74683" w:rsidRPr="008A5D17" w:rsidRDefault="00C74683" w:rsidP="008A5D1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70C0"/>
          <w:sz w:val="24"/>
          <w:szCs w:val="24"/>
        </w:rPr>
      </w:pPr>
      <w:r w:rsidRPr="008A5D17">
        <w:rPr>
          <w:rFonts w:ascii="Arial Narrow" w:hAnsi="Arial Narrow" w:cs="Arial"/>
          <w:b/>
          <w:bCs/>
          <w:color w:val="0070C0"/>
          <w:sz w:val="24"/>
          <w:szCs w:val="24"/>
        </w:rPr>
        <w:t>Language Access Services:</w:t>
      </w:r>
    </w:p>
    <w:p w14:paraId="73732C62" w14:textId="01E9F217" w:rsidR="00D179F8" w:rsidRDefault="006B1BC3" w:rsidP="00D179F8">
      <w:pPr>
        <w:pStyle w:val="Default"/>
        <w:rPr>
          <w:rFonts w:ascii="Arial Narrow" w:hAnsi="Arial Narrow"/>
        </w:rPr>
      </w:pPr>
      <w:r>
        <w:rPr>
          <w:rFonts w:ascii="Garamond" w:hAnsi="Garamond"/>
        </w:rPr>
        <w:t xml:space="preserve">Spanish (Español): Para </w:t>
      </w:r>
      <w:proofErr w:type="spellStart"/>
      <w:r>
        <w:rPr>
          <w:rFonts w:ascii="Garamond" w:hAnsi="Garamond"/>
        </w:rPr>
        <w:t>obtener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asistencia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en</w:t>
      </w:r>
      <w:proofErr w:type="spellEnd"/>
      <w:r>
        <w:rPr>
          <w:rFonts w:ascii="Garamond" w:hAnsi="Garamond"/>
        </w:rPr>
        <w:t xml:space="preserve"> Español, </w:t>
      </w:r>
      <w:proofErr w:type="spellStart"/>
      <w:r>
        <w:rPr>
          <w:rFonts w:ascii="Garamond" w:hAnsi="Garamond"/>
        </w:rPr>
        <w:t>llame</w:t>
      </w:r>
      <w:proofErr w:type="spellEnd"/>
      <w:r>
        <w:rPr>
          <w:rFonts w:ascii="Garamond" w:hAnsi="Garamond"/>
        </w:rPr>
        <w:t xml:space="preserve"> al </w:t>
      </w:r>
      <w:r w:rsidR="00554C81">
        <w:rPr>
          <w:rFonts w:ascii="Arial Narrow" w:hAnsi="Arial Narrow"/>
        </w:rPr>
        <w:t>1-855-375-7125</w:t>
      </w:r>
    </w:p>
    <w:p w14:paraId="247AB1CD" w14:textId="1E5F6A57" w:rsidR="006B1BC3" w:rsidRDefault="006B1BC3" w:rsidP="00D179F8">
      <w:pPr>
        <w:pStyle w:val="Default"/>
        <w:rPr>
          <w:rFonts w:ascii="Garamond" w:hAnsi="Garamond"/>
        </w:rPr>
      </w:pPr>
      <w:r>
        <w:rPr>
          <w:rFonts w:ascii="Garamond" w:hAnsi="Garamond"/>
        </w:rPr>
        <w:t xml:space="preserve">Tagalog (Tagalog): Kung </w:t>
      </w:r>
      <w:proofErr w:type="spellStart"/>
      <w:r>
        <w:rPr>
          <w:rFonts w:ascii="Garamond" w:hAnsi="Garamond"/>
        </w:rPr>
        <w:t>kailangan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ninyo</w:t>
      </w:r>
      <w:proofErr w:type="spellEnd"/>
      <w:r>
        <w:rPr>
          <w:rFonts w:ascii="Garamond" w:hAnsi="Garamond"/>
        </w:rPr>
        <w:t xml:space="preserve"> ang </w:t>
      </w:r>
      <w:proofErr w:type="spellStart"/>
      <w:r>
        <w:rPr>
          <w:rFonts w:ascii="Garamond" w:hAnsi="Garamond"/>
        </w:rPr>
        <w:t>tulong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sa</w:t>
      </w:r>
      <w:proofErr w:type="spellEnd"/>
      <w:r>
        <w:rPr>
          <w:rFonts w:ascii="Garamond" w:hAnsi="Garamond"/>
        </w:rPr>
        <w:t xml:space="preserve"> Tagalog </w:t>
      </w:r>
      <w:proofErr w:type="spellStart"/>
      <w:r>
        <w:rPr>
          <w:rFonts w:ascii="Garamond" w:hAnsi="Garamond"/>
        </w:rPr>
        <w:t>tumawag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sa</w:t>
      </w:r>
      <w:proofErr w:type="spellEnd"/>
      <w:r>
        <w:rPr>
          <w:rFonts w:ascii="Garamond" w:hAnsi="Garamond"/>
        </w:rPr>
        <w:t xml:space="preserve"> </w:t>
      </w:r>
      <w:r w:rsidR="00554C81">
        <w:rPr>
          <w:rFonts w:ascii="Arial Narrow" w:hAnsi="Arial Narrow"/>
        </w:rPr>
        <w:t>1-855-375-7125</w:t>
      </w:r>
      <w:r>
        <w:rPr>
          <w:rFonts w:ascii="Garamond" w:hAnsi="Garamond"/>
        </w:rPr>
        <w:t xml:space="preserve">.  </w:t>
      </w:r>
    </w:p>
    <w:p w14:paraId="1203C53D" w14:textId="29B24391" w:rsidR="006B1BC3" w:rsidRDefault="006B1BC3" w:rsidP="006B1BC3">
      <w:pPr>
        <w:pStyle w:val="Default"/>
        <w:rPr>
          <w:rFonts w:ascii="Garamond" w:hAnsi="Garamond"/>
        </w:rPr>
      </w:pPr>
      <w:r>
        <w:rPr>
          <w:rFonts w:ascii="Garamond" w:hAnsi="Garamond"/>
        </w:rPr>
        <w:t>Chinese (</w:t>
      </w:r>
      <w:proofErr w:type="spellStart"/>
      <w:r>
        <w:rPr>
          <w:rFonts w:ascii="MS Mincho" w:eastAsia="MS Mincho" w:hint="eastAsia"/>
        </w:rPr>
        <w:t>中文</w:t>
      </w:r>
      <w:proofErr w:type="spellEnd"/>
      <w:r>
        <w:rPr>
          <w:rFonts w:ascii="Garamond" w:hAnsi="Garamond"/>
        </w:rPr>
        <w:t xml:space="preserve">): </w:t>
      </w:r>
      <w:r>
        <w:rPr>
          <w:rFonts w:ascii="MS Mincho" w:eastAsia="MS Mincho" w:hint="eastAsia"/>
        </w:rPr>
        <w:t>如果需要中文的帮助，</w:t>
      </w:r>
      <w:r>
        <w:rPr>
          <w:rFonts w:ascii="Microsoft JhengHei" w:eastAsia="Microsoft JhengHei" w:hAnsi="Microsoft JhengHei" w:cs="Microsoft JhengHei" w:hint="eastAsia"/>
        </w:rPr>
        <w:t>请拨打这个号码</w:t>
      </w:r>
      <w:r w:rsidR="00554C81">
        <w:rPr>
          <w:rFonts w:ascii="Arial Narrow" w:hAnsi="Arial Narrow"/>
        </w:rPr>
        <w:t>1-855-375-7125</w:t>
      </w:r>
      <w:r>
        <w:rPr>
          <w:rFonts w:ascii="Garamond" w:hAnsi="Garamond"/>
        </w:rPr>
        <w:t xml:space="preserve">.  </w:t>
      </w:r>
    </w:p>
    <w:p w14:paraId="35B27EBE" w14:textId="691F71C9" w:rsidR="006B1BC3" w:rsidRDefault="006B1BC3" w:rsidP="006B1BC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Navajo (Dine): </w:t>
      </w:r>
      <w:proofErr w:type="spellStart"/>
      <w:r>
        <w:rPr>
          <w:rFonts w:ascii="Garamond" w:hAnsi="Garamond"/>
          <w:sz w:val="24"/>
          <w:szCs w:val="24"/>
        </w:rPr>
        <w:t>Dinek'ehgo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shika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at'ohwol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ninisingo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kwiijigo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holne</w:t>
      </w:r>
      <w:proofErr w:type="spellEnd"/>
      <w:r>
        <w:rPr>
          <w:rFonts w:ascii="Garamond" w:hAnsi="Garamond"/>
          <w:sz w:val="24"/>
          <w:szCs w:val="24"/>
        </w:rPr>
        <w:t xml:space="preserve">' </w:t>
      </w:r>
      <w:r w:rsidR="00554C81">
        <w:rPr>
          <w:rFonts w:ascii="Arial Narrow" w:hAnsi="Arial Narrow"/>
          <w:color w:val="000000"/>
          <w:sz w:val="24"/>
          <w:szCs w:val="24"/>
        </w:rPr>
        <w:t>1-855-375-7125</w:t>
      </w:r>
      <w:r w:rsidR="00D179F8">
        <w:rPr>
          <w:rFonts w:ascii="Arial Narrow" w:hAnsi="Arial Narrow"/>
          <w:color w:val="000000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</w:p>
    <w:p w14:paraId="1BB500BD" w14:textId="77777777" w:rsidR="002D3571" w:rsidRPr="008A5D17" w:rsidRDefault="00040F76" w:rsidP="006B1BC3">
      <w:pPr>
        <w:rPr>
          <w:rFonts w:ascii="Arial Narrow" w:hAnsi="Arial Narrow" w:cs="Arial"/>
          <w:color w:val="0775A8"/>
          <w:sz w:val="24"/>
          <w:szCs w:val="24"/>
        </w:rPr>
      </w:pPr>
      <w:r w:rsidRPr="008A5D17">
        <w:rPr>
          <w:rFonts w:ascii="Arial Narrow" w:hAnsi="Arial Narrow" w:cs="Arial"/>
          <w:color w:val="0775A8"/>
          <w:sz w:val="24"/>
          <w:szCs w:val="24"/>
        </w:rPr>
        <w:t>––––––––––––––––––––––</w:t>
      </w:r>
      <w:r w:rsidRPr="008A5D17">
        <w:rPr>
          <w:rFonts w:ascii="Arial Narrow" w:hAnsi="Arial Narrow" w:cs="Arial"/>
          <w:i/>
          <w:color w:val="0775A8"/>
          <w:sz w:val="24"/>
          <w:szCs w:val="24"/>
        </w:rPr>
        <w:t>To see example</w:t>
      </w:r>
      <w:r w:rsidR="00443587" w:rsidRPr="008A5D17">
        <w:rPr>
          <w:rFonts w:ascii="Arial Narrow" w:hAnsi="Arial Narrow" w:cs="Arial"/>
          <w:i/>
          <w:color w:val="0775A8"/>
          <w:sz w:val="24"/>
          <w:szCs w:val="24"/>
        </w:rPr>
        <w:t>s</w:t>
      </w:r>
      <w:r w:rsidRPr="008A5D17">
        <w:rPr>
          <w:rFonts w:ascii="Arial Narrow" w:hAnsi="Arial Narrow" w:cs="Arial"/>
          <w:i/>
          <w:color w:val="0775A8"/>
          <w:sz w:val="24"/>
          <w:szCs w:val="24"/>
        </w:rPr>
        <w:t xml:space="preserve"> of how this plan might cover costs</w:t>
      </w:r>
      <w:r w:rsidR="00AE61F7" w:rsidRPr="008A5D17">
        <w:rPr>
          <w:rFonts w:ascii="Arial Narrow" w:hAnsi="Arial Narrow" w:cs="Arial"/>
          <w:i/>
          <w:color w:val="0775A8"/>
          <w:sz w:val="24"/>
          <w:szCs w:val="24"/>
        </w:rPr>
        <w:t xml:space="preserve"> for a sample medical situation</w:t>
      </w:r>
      <w:r w:rsidRPr="008A5D17">
        <w:rPr>
          <w:rFonts w:ascii="Arial Narrow" w:hAnsi="Arial Narrow" w:cs="Arial"/>
          <w:i/>
          <w:color w:val="0775A8"/>
          <w:sz w:val="24"/>
          <w:szCs w:val="24"/>
        </w:rPr>
        <w:t xml:space="preserve">, see </w:t>
      </w:r>
      <w:r w:rsidR="00384F8F" w:rsidRPr="008A5D17">
        <w:rPr>
          <w:rFonts w:ascii="Arial Narrow" w:hAnsi="Arial Narrow" w:cs="Arial"/>
          <w:i/>
          <w:color w:val="0775A8"/>
          <w:sz w:val="24"/>
          <w:szCs w:val="24"/>
        </w:rPr>
        <w:t xml:space="preserve">the </w:t>
      </w:r>
      <w:r w:rsidRPr="008A5D17">
        <w:rPr>
          <w:rFonts w:ascii="Arial Narrow" w:hAnsi="Arial Narrow" w:cs="Arial"/>
          <w:i/>
          <w:color w:val="0775A8"/>
          <w:sz w:val="24"/>
          <w:szCs w:val="24"/>
        </w:rPr>
        <w:t>next</w:t>
      </w:r>
      <w:r w:rsidR="000C0864" w:rsidRPr="008A5D17">
        <w:rPr>
          <w:rFonts w:ascii="Arial Narrow" w:hAnsi="Arial Narrow" w:cs="Arial"/>
          <w:i/>
          <w:color w:val="0775A8"/>
          <w:sz w:val="24"/>
          <w:szCs w:val="24"/>
        </w:rPr>
        <w:t xml:space="preserve"> section</w:t>
      </w:r>
      <w:r w:rsidRPr="008A5D17">
        <w:rPr>
          <w:rFonts w:ascii="Arial Narrow" w:hAnsi="Arial Narrow" w:cs="Arial"/>
          <w:i/>
          <w:color w:val="0775A8"/>
          <w:sz w:val="24"/>
          <w:szCs w:val="24"/>
        </w:rPr>
        <w:t>.–––––––––––</w:t>
      </w:r>
      <w:r w:rsidRPr="008A5D17">
        <w:rPr>
          <w:rFonts w:ascii="Arial Narrow" w:hAnsi="Arial Narrow" w:cs="Arial"/>
          <w:color w:val="0775A8"/>
          <w:sz w:val="24"/>
          <w:szCs w:val="24"/>
        </w:rPr>
        <w:t>–––––––––––</w:t>
      </w:r>
    </w:p>
    <w:p w14:paraId="09EA119B" w14:textId="77777777" w:rsidR="004C287D" w:rsidRPr="008A5D17" w:rsidRDefault="004C287D" w:rsidP="002D3571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24"/>
          <w:szCs w:val="24"/>
        </w:rPr>
        <w:sectPr w:rsidR="004C287D" w:rsidRPr="008A5D17" w:rsidSect="008A5D17">
          <w:footerReference w:type="default" r:id="rId210"/>
          <w:headerReference w:type="first" r:id="rId211"/>
          <w:footerReference w:type="first" r:id="rId212"/>
          <w:pgSz w:w="15840" w:h="12240" w:orient="landscape" w:code="1"/>
          <w:pgMar w:top="360" w:right="720" w:bottom="360" w:left="720" w:header="288" w:footer="288" w:gutter="0"/>
          <w:cols w:space="720"/>
          <w:titlePg/>
          <w:docGrid w:linePitch="360"/>
        </w:sectPr>
      </w:pPr>
    </w:p>
    <w:p w14:paraId="73B20A99" w14:textId="3B991862" w:rsidR="004C287D" w:rsidRPr="008A5D17" w:rsidRDefault="00554C81" w:rsidP="004C287D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8"/>
          <w:szCs w:val="8"/>
        </w:rPr>
        <w:sectPr w:rsidR="004C287D" w:rsidRPr="008A5D17" w:rsidSect="008A5D17">
          <w:headerReference w:type="default" r:id="rId213"/>
          <w:footerReference w:type="default" r:id="rId214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  <w:r w:rsidRPr="008A5D17">
        <w:rPr>
          <w:rFonts w:ascii="Arial Narrow" w:hAnsi="Arial Narrow"/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4D954A62" wp14:editId="30620651">
            <wp:simplePos x="0" y="0"/>
            <wp:positionH relativeFrom="column">
              <wp:posOffset>222885</wp:posOffset>
            </wp:positionH>
            <wp:positionV relativeFrom="paragraph">
              <wp:posOffset>127635</wp:posOffset>
            </wp:positionV>
            <wp:extent cx="788035" cy="58356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5D17">
        <w:rPr>
          <w:rFonts w:ascii="Arial Narrow" w:hAnsi="Arial Narrow" w:cs="HelveticaNeue-Bold"/>
          <w:b/>
          <w:bCs/>
          <w:noProof/>
          <w:color w:val="0080B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5381C4" wp14:editId="72051B32">
                <wp:simplePos x="0" y="0"/>
                <wp:positionH relativeFrom="column">
                  <wp:posOffset>11430</wp:posOffset>
                </wp:positionH>
                <wp:positionV relativeFrom="paragraph">
                  <wp:posOffset>-93345</wp:posOffset>
                </wp:positionV>
                <wp:extent cx="9141460" cy="1108075"/>
                <wp:effectExtent l="11430" t="6350" r="10160" b="9525"/>
                <wp:wrapNone/>
                <wp:docPr id="1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1460" cy="1108075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E55E3" w14:textId="77777777" w:rsidR="00E27A45" w:rsidRPr="00F37831" w:rsidRDefault="00E27A45" w:rsidP="003132C0">
                            <w:pPr>
                              <w:shd w:val="clear" w:color="auto" w:fill="EFF9FF"/>
                              <w:spacing w:before="240" w:after="40" w:line="240" w:lineRule="auto"/>
                              <w:ind w:left="-86"/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</w:pPr>
                          </w:p>
                          <w:p w14:paraId="4571CAB1" w14:textId="77777777" w:rsidR="00E27A45" w:rsidRDefault="00E27A45" w:rsidP="004C287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979D16D" w14:textId="77777777" w:rsidR="00E27A45" w:rsidRPr="006D3E86" w:rsidRDefault="00E27A45" w:rsidP="003132C0">
                            <w:pPr>
                              <w:shd w:val="clear" w:color="auto" w:fill="EFF9FF"/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381C4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margin-left:.9pt;margin-top:-7.35pt;width:719.8pt;height:8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" fillcolor="#eff9ff" strokecolor="#70afd9">
                <v:textbox>
                  <w:txbxContent>
                    <w:p w14:paraId="6F3E55E3" w14:textId="77777777" w:rsidR="00E27A45" w:rsidRPr="00F37831" w:rsidRDefault="00E27A45" w:rsidP="003132C0">
                      <w:pPr>
                        <w:shd w:val="clear" w:color="auto" w:fill="EFF9FF"/>
                        <w:spacing w:before="240" w:after="40" w:line="240" w:lineRule="auto"/>
                        <w:ind w:left="-86"/>
                        <w:rPr>
                          <w:rFonts w:ascii="Garamond" w:hAnsi="Garamond" w:cs="Arial"/>
                          <w:sz w:val="24"/>
                          <w:szCs w:val="24"/>
                        </w:rPr>
                      </w:pPr>
                    </w:p>
                    <w:p w14:paraId="4571CAB1" w14:textId="77777777" w:rsidR="00E27A45" w:rsidRDefault="00E27A45" w:rsidP="004C287D">
                      <w:pPr>
                        <w:spacing w:before="40" w:after="40" w:line="240" w:lineRule="auto"/>
                        <w:jc w:val="center"/>
                        <w:rPr>
                          <w:rFonts w:ascii="Garamond" w:hAnsi="Garamond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3979D16D" w14:textId="77777777" w:rsidR="00E27A45" w:rsidRPr="006D3E86" w:rsidRDefault="00E27A45" w:rsidP="003132C0">
                      <w:pPr>
                        <w:shd w:val="clear" w:color="auto" w:fill="EFF9FF"/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D17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5A6392E" wp14:editId="249B1D1C">
                <wp:simplePos x="0" y="0"/>
                <wp:positionH relativeFrom="column">
                  <wp:posOffset>-207645</wp:posOffset>
                </wp:positionH>
                <wp:positionV relativeFrom="paragraph">
                  <wp:posOffset>-306705</wp:posOffset>
                </wp:positionV>
                <wp:extent cx="4505960" cy="615315"/>
                <wp:effectExtent l="11430" t="12065" r="6985" b="10795"/>
                <wp:wrapNone/>
                <wp:docPr id="1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96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AF0D6" w14:textId="77777777" w:rsidR="00E27A45" w:rsidRPr="008A5D17" w:rsidRDefault="00E27A45" w:rsidP="003132C0">
                            <w:pPr>
                              <w:spacing w:line="240" w:lineRule="auto"/>
                              <w:ind w:firstLine="18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bCs/>
                                <w:color w:val="0080BE"/>
                                <w:sz w:val="24"/>
                                <w:szCs w:val="24"/>
                              </w:rPr>
                              <w:t>About these Coverage Examples: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6392E" id="Text Box 57" o:spid="_x0000_s1027" type="#_x0000_t202" style="position:absolute;margin-left:-16.35pt;margin-top:-24.15pt;width:354.8pt;height:48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" strokecolor="white">
                <v:textbox>
                  <w:txbxContent>
                    <w:p w14:paraId="47BAF0D6" w14:textId="77777777" w:rsidR="00E27A45" w:rsidRPr="008A5D17" w:rsidRDefault="00E27A45" w:rsidP="003132C0">
                      <w:pPr>
                        <w:spacing w:line="240" w:lineRule="auto"/>
                        <w:ind w:firstLine="18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bCs/>
                          <w:color w:val="0080BE"/>
                          <w:sz w:val="24"/>
                          <w:szCs w:val="24"/>
                        </w:rPr>
                        <w:t>About these Coverage Examples:</w:t>
                      </w:r>
                    </w:p>
                  </w:txbxContent>
                </v:textbox>
              </v:shape>
            </w:pict>
          </mc:Fallback>
        </mc:AlternateContent>
      </w:r>
    </w:p>
    <w:p w14:paraId="104D7EA1" w14:textId="77777777" w:rsidR="004C287D" w:rsidRPr="008A5D17" w:rsidRDefault="004C287D" w:rsidP="004C287D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8"/>
          <w:szCs w:val="8"/>
        </w:rPr>
        <w:sectPr w:rsidR="004C287D" w:rsidRPr="008A5D17" w:rsidSect="008A5D17">
          <w:type w:val="continuous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</w:p>
    <w:p w14:paraId="07FFA176" w14:textId="77777777" w:rsidR="004C287D" w:rsidRPr="008A5D17" w:rsidRDefault="004C287D" w:rsidP="004C287D">
      <w:pPr>
        <w:tabs>
          <w:tab w:val="center" w:pos="4680"/>
          <w:tab w:val="right" w:pos="9360"/>
        </w:tabs>
        <w:spacing w:after="0" w:line="240" w:lineRule="auto"/>
        <w:ind w:right="-90"/>
        <w:rPr>
          <w:rFonts w:ascii="Arial Narrow" w:hAnsi="Arial Narrow" w:cs="Arial"/>
          <w:color w:val="0775A8"/>
          <w:sz w:val="16"/>
          <w:szCs w:val="16"/>
        </w:rPr>
      </w:pPr>
    </w:p>
    <w:p w14:paraId="74E1DD78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16"/>
          <w:szCs w:val="16"/>
        </w:rPr>
      </w:pPr>
    </w:p>
    <w:p w14:paraId="17FA27E0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16"/>
          <w:szCs w:val="16"/>
        </w:rPr>
      </w:pPr>
    </w:p>
    <w:p w14:paraId="72D889C6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16"/>
          <w:szCs w:val="16"/>
        </w:rPr>
      </w:pPr>
    </w:p>
    <w:p w14:paraId="782A631E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</w:pPr>
    </w:p>
    <w:p w14:paraId="0D296F36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</w:pPr>
    </w:p>
    <w:p w14:paraId="099C2118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</w:pPr>
    </w:p>
    <w:p w14:paraId="45AE4B38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  <w:sectPr w:rsidR="004C287D" w:rsidRPr="008A5D17" w:rsidSect="008A5D17">
          <w:type w:val="continuous"/>
          <w:pgSz w:w="15840" w:h="12240" w:orient="landscape" w:code="1"/>
          <w:pgMar w:top="720" w:right="720" w:bottom="720" w:left="720" w:header="360" w:footer="360" w:gutter="0"/>
          <w:cols w:num="4" w:sep="1" w:space="493"/>
          <w:docGrid w:linePitch="360"/>
        </w:sectPr>
      </w:pPr>
    </w:p>
    <w:p w14:paraId="4A887158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6F711A2D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61062F0D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4547E58E" w14:textId="1B5A9DBA" w:rsidR="004C287D" w:rsidRPr="008A5D17" w:rsidRDefault="00554C81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noProof/>
          <w:color w:val="0775A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4EC9904" wp14:editId="18449D7E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2963545" cy="658495"/>
                <wp:effectExtent l="11430" t="9525" r="6350" b="8255"/>
                <wp:wrapNone/>
                <wp:docPr id="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54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3E95E" w14:textId="77777777" w:rsidR="00E27A45" w:rsidRPr="008A5D17" w:rsidRDefault="00E27A45" w:rsidP="004C287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Peg is Having a Baby</w:t>
                            </w:r>
                            <w:r w:rsidRPr="008A5D17">
                              <w:rPr>
                                <w:rFonts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8A5D17"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</w:rPr>
                              <w:t>(9 months of in-network pre-natal care and a hospital delivery)</w:t>
                            </w:r>
                          </w:p>
                          <w:p w14:paraId="479C713F" w14:textId="77777777" w:rsidR="00E27A45" w:rsidRPr="006D3E86" w:rsidRDefault="00E27A45" w:rsidP="004C287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C9904" id="Text Box 61" o:spid="_x0000_s1028" type="#_x0000_t202" style="position:absolute;left:0;text-align:left;margin-left:.9pt;margin-top:.55pt;width:233.35pt;height:51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" fillcolor="#0775a8" strokecolor="#70afd9">
                <v:textbox inset=",2.16pt,,2.16pt">
                  <w:txbxContent>
                    <w:p w14:paraId="0883E95E" w14:textId="77777777" w:rsidR="00E27A45" w:rsidRPr="008A5D17" w:rsidRDefault="00E27A45" w:rsidP="004C287D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color w:val="FFFFFF"/>
                          <w:sz w:val="28"/>
                          <w:szCs w:val="28"/>
                        </w:rPr>
                        <w:t>Peg is Having a Baby</w:t>
                      </w:r>
                      <w:r w:rsidRPr="008A5D17">
                        <w:rPr>
                          <w:rFonts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8A5D17"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</w:rPr>
                        <w:t>(9 months of in-network pre-natal care and a hospital delivery)</w:t>
                      </w:r>
                    </w:p>
                    <w:p w14:paraId="479C713F" w14:textId="77777777" w:rsidR="00E27A45" w:rsidRPr="006D3E86" w:rsidRDefault="00E27A45" w:rsidP="004C287D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D17">
        <w:rPr>
          <w:rFonts w:ascii="Arial Narrow" w:hAnsi="Arial Narrow" w:cs="Arial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B6F93B" wp14:editId="24C7F23F">
                <wp:simplePos x="0" y="0"/>
                <wp:positionH relativeFrom="column">
                  <wp:posOffset>584835</wp:posOffset>
                </wp:positionH>
                <wp:positionV relativeFrom="paragraph">
                  <wp:posOffset>-1282065</wp:posOffset>
                </wp:positionV>
                <wp:extent cx="8455025" cy="1117600"/>
                <wp:effectExtent l="3810" t="0" r="0" b="0"/>
                <wp:wrapNone/>
                <wp:docPr id="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5025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402AC" w14:textId="77777777" w:rsidR="00E27A45" w:rsidRPr="008A5D17" w:rsidRDefault="00E27A45" w:rsidP="004C287D">
                            <w:pPr>
                              <w:spacing w:before="240" w:after="120" w:line="240" w:lineRule="auto"/>
                              <w:ind w:left="994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This is not a cost estimator. </w:t>
                            </w:r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Treatments shown are just examples of how this </w:t>
                            </w:r>
                            <w:hyperlink r:id="rId215" w:anchor="plan" w:history="1">
                              <w:r w:rsidRPr="00482E06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plan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might cover medical care. Your actual costs will be different depending on the actual care you receive, the prices your </w:t>
                            </w:r>
                            <w:hyperlink r:id="rId216" w:anchor="provider" w:history="1">
                              <w:r w:rsidRPr="009D1833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providers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charge, and many other factors. Focus on the </w:t>
                            </w:r>
                            <w:hyperlink r:id="rId217" w:anchor="cost-sharing" w:history="1">
                              <w:r w:rsidRPr="00EF3ACC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cost sharing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amounts (</w:t>
                            </w:r>
                            <w:hyperlink r:id="rId218" w:anchor="deductible" w:history="1">
                              <w:r w:rsidRPr="000151A3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deductibles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hyperlink r:id="rId219" w:anchor="copayment" w:history="1">
                              <w:r w:rsidRPr="009D1833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copayments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hyperlink r:id="rId220" w:anchor="coinsurance" w:history="1">
                              <w:r w:rsidRPr="009D1833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coinsurance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) and </w:t>
                            </w:r>
                            <w:hyperlink r:id="rId221" w:anchor="excluded-services" w:history="1">
                              <w:r w:rsidRPr="00C16398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excluded services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under the </w:t>
                            </w:r>
                            <w:hyperlink r:id="rId222" w:anchor="plan" w:history="1">
                              <w:r w:rsidRPr="00EF3ACC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plan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. Use this information to compare the portion of costs you might pay under different health </w:t>
                            </w:r>
                            <w:hyperlink r:id="rId223" w:anchor="plan" w:history="1">
                              <w:r w:rsidRPr="00BB28C7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plans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8A5D17">
                              <w:rPr>
                                <w:rFonts w:ascii="Arial Narrow" w:hAnsi="Arial Narrow"/>
                                <w:color w:val="000000"/>
                                <w:sz w:val="24"/>
                                <w:szCs w:val="24"/>
                              </w:rPr>
                              <w:t xml:space="preserve">Please note these coverage examples are based on self-only coverage. </w:t>
                            </w:r>
                            <w:r w:rsidRPr="008A5D17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6F93B" id="Text Box 66" o:spid="_x0000_s1029" type="#_x0000_t202" style="position:absolute;left:0;text-align:left;margin-left:46.05pt;margin-top:-100.95pt;width:665.75pt;height:8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" filled="f" stroked="f">
                <v:textbox>
                  <w:txbxContent>
                    <w:p w14:paraId="4A5402AC" w14:textId="77777777" w:rsidR="00E27A45" w:rsidRPr="008A5D17" w:rsidRDefault="00E27A45" w:rsidP="004C287D">
                      <w:pPr>
                        <w:spacing w:before="240" w:after="120" w:line="240" w:lineRule="auto"/>
                        <w:ind w:left="994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 xml:space="preserve">This is not a cost estimator. </w:t>
                      </w:r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Treatments shown are just examples of how this </w:t>
                      </w:r>
                      <w:hyperlink r:id="rId236" w:anchor="plan" w:history="1">
                        <w:r w:rsidRPr="00482E06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plan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might cover medical care. Your actual costs will be different depending on the actual care you receive, the prices your </w:t>
                      </w:r>
                      <w:hyperlink r:id="rId237" w:anchor="provider" w:history="1">
                        <w:r w:rsidRPr="009D1833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providers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charge, and many other factors. Focus on the </w:t>
                      </w:r>
                      <w:hyperlink r:id="rId238" w:anchor="cost-sharing" w:history="1">
                        <w:r w:rsidRPr="00EF3ACC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cost sharing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amounts (</w:t>
                      </w:r>
                      <w:hyperlink r:id="rId239" w:anchor="deductible" w:history="1">
                        <w:r w:rsidRPr="000151A3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deductibles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, </w:t>
                      </w:r>
                      <w:hyperlink r:id="rId240" w:anchor="copayment" w:history="1">
                        <w:r w:rsidRPr="009D1833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copayments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and </w:t>
                      </w:r>
                      <w:hyperlink r:id="rId241" w:anchor="coinsurance" w:history="1">
                        <w:r w:rsidRPr="009D1833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coinsurance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) and </w:t>
                      </w:r>
                      <w:hyperlink r:id="rId242" w:anchor="excluded-services" w:history="1">
                        <w:r w:rsidRPr="00C16398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excluded services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under the </w:t>
                      </w:r>
                      <w:hyperlink r:id="rId243" w:anchor="plan" w:history="1">
                        <w:r w:rsidRPr="00EF3ACC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plan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. Use this information to compare the portion of costs you might pay under different health </w:t>
                      </w:r>
                      <w:hyperlink r:id="rId244" w:anchor="plan" w:history="1">
                        <w:r w:rsidRPr="00BB28C7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plans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Pr="008A5D17">
                        <w:rPr>
                          <w:rFonts w:ascii="Arial Narrow" w:hAnsi="Arial Narrow"/>
                          <w:color w:val="000000"/>
                          <w:sz w:val="24"/>
                          <w:szCs w:val="24"/>
                        </w:rPr>
                        <w:t xml:space="preserve">Please note these coverage examples are based on self-only coverage. </w:t>
                      </w:r>
                      <w:r w:rsidRPr="008A5D17">
                        <w:rPr>
                          <w:rFonts w:ascii="Arial Narrow" w:hAnsi="Arial Narrow" w:cs="Arial"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723E5EA3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14:paraId="5DC17C30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14:paraId="62C629B5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14:paraId="673AF0A6" w14:textId="77777777" w:rsidR="00C7679D" w:rsidRPr="008A5D17" w:rsidRDefault="00C7679D" w:rsidP="004C287D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</w:p>
    <w:p w14:paraId="5B2EFFB9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The </w:t>
      </w:r>
      <w:hyperlink r:id="rId245" w:anchor="plan" w:history="1">
        <w:r w:rsidRPr="00105A56">
          <w:rPr>
            <w:rStyle w:val="Hyperlink"/>
            <w:rFonts w:ascii="Arial Narrow" w:hAnsi="Arial Narrow" w:cs="Arial"/>
            <w:b/>
            <w:sz w:val="24"/>
            <w:szCs w:val="24"/>
          </w:rPr>
          <w:t>plan’s</w:t>
        </w:r>
      </w:hyperlink>
      <w:r>
        <w:rPr>
          <w:rFonts w:ascii="Arial Narrow" w:hAnsi="Arial Narrow" w:cs="Arial"/>
          <w:b/>
          <w:sz w:val="24"/>
          <w:szCs w:val="24"/>
        </w:rPr>
        <w:t xml:space="preserve"> overall </w:t>
      </w:r>
      <w:hyperlink r:id="rId246" w:anchor="deductible" w:history="1">
        <w:r w:rsidRPr="000151A3">
          <w:rPr>
            <w:rStyle w:val="Hyperlink"/>
            <w:rFonts w:ascii="Arial Narrow" w:hAnsi="Arial Narrow" w:cs="Arial"/>
            <w:b/>
            <w:sz w:val="24"/>
            <w:szCs w:val="24"/>
          </w:rPr>
          <w:t>deductible</w:t>
        </w:r>
      </w:hyperlink>
      <w:r w:rsidR="008F1643">
        <w:rPr>
          <w:rFonts w:ascii="Arial Narrow" w:hAnsi="Arial Narrow" w:cs="Arial"/>
          <w:sz w:val="24"/>
          <w:szCs w:val="24"/>
        </w:rPr>
        <w:t xml:space="preserve">           </w:t>
      </w:r>
      <w:r>
        <w:rPr>
          <w:rFonts w:ascii="Arial Narrow" w:hAnsi="Arial Narrow" w:cs="Arial"/>
          <w:b/>
          <w:sz w:val="24"/>
          <w:szCs w:val="24"/>
        </w:rPr>
        <w:t>$</w:t>
      </w:r>
      <w:r w:rsidR="007F5BA5">
        <w:rPr>
          <w:rFonts w:ascii="Arial Narrow" w:hAnsi="Arial Narrow" w:cs="Arial"/>
          <w:b/>
          <w:sz w:val="24"/>
          <w:szCs w:val="24"/>
        </w:rPr>
        <w:t>1,</w:t>
      </w:r>
      <w:r w:rsidR="00E23F32">
        <w:rPr>
          <w:rFonts w:ascii="Arial Narrow" w:hAnsi="Arial Narrow" w:cs="Arial"/>
          <w:b/>
          <w:sz w:val="24"/>
          <w:szCs w:val="24"/>
        </w:rPr>
        <w:t>5</w:t>
      </w:r>
      <w:r w:rsidR="00156270">
        <w:rPr>
          <w:rFonts w:ascii="Arial Narrow" w:hAnsi="Arial Narrow" w:cs="Arial"/>
          <w:b/>
          <w:sz w:val="24"/>
          <w:szCs w:val="24"/>
        </w:rPr>
        <w:t>0</w:t>
      </w:r>
      <w:r w:rsidR="008F1643">
        <w:rPr>
          <w:rFonts w:ascii="Arial Narrow" w:hAnsi="Arial Narrow" w:cs="Arial"/>
          <w:b/>
          <w:sz w:val="24"/>
          <w:szCs w:val="24"/>
        </w:rPr>
        <w:t>0</w:t>
      </w:r>
    </w:p>
    <w:p w14:paraId="351539DE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hyperlink r:id="rId247" w:anchor="specialist" w:history="1">
        <w:r w:rsidRPr="00DE7C26">
          <w:rPr>
            <w:rStyle w:val="Hyperlink"/>
            <w:rFonts w:ascii="Arial Narrow" w:hAnsi="Arial Narrow" w:cs="Arial"/>
            <w:b/>
            <w:sz w:val="24"/>
            <w:szCs w:val="24"/>
          </w:rPr>
          <w:t>Specialist</w:t>
        </w:r>
      </w:hyperlink>
      <w:r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hyperlink r:id="rId248" w:anchor="deductible" w:history="1">
        <w:r w:rsidR="00433A3A">
          <w:rPr>
            <w:rStyle w:val="Hyperlink"/>
            <w:rFonts w:ascii="Arial Narrow" w:hAnsi="Arial Narrow" w:cs="Arial"/>
            <w:b/>
            <w:sz w:val="24"/>
            <w:szCs w:val="24"/>
          </w:rPr>
          <w:t>co-pay</w:t>
        </w:r>
      </w:hyperlink>
      <w:r w:rsidR="008F1643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</w:t>
      </w:r>
      <w:r w:rsidR="00433A3A">
        <w:rPr>
          <w:rFonts w:ascii="Arial Narrow" w:hAnsi="Arial Narrow" w:cs="Arial"/>
          <w:b/>
          <w:color w:val="000000"/>
          <w:sz w:val="24"/>
          <w:szCs w:val="24"/>
        </w:rPr>
        <w:tab/>
      </w:r>
      <w:r>
        <w:rPr>
          <w:rFonts w:ascii="Arial Narrow" w:hAnsi="Arial Narrow" w:cs="Arial"/>
          <w:b/>
          <w:color w:val="000000"/>
          <w:sz w:val="24"/>
          <w:szCs w:val="24"/>
        </w:rPr>
        <w:t>$</w:t>
      </w:r>
      <w:r w:rsidR="003C57C5">
        <w:rPr>
          <w:rFonts w:ascii="Arial Narrow" w:hAnsi="Arial Narrow" w:cs="Arial"/>
          <w:b/>
          <w:color w:val="000000"/>
          <w:sz w:val="24"/>
          <w:szCs w:val="24"/>
        </w:rPr>
        <w:t>5</w:t>
      </w:r>
      <w:r w:rsidR="007848E5">
        <w:rPr>
          <w:rFonts w:ascii="Arial Narrow" w:hAnsi="Arial Narrow" w:cs="Arial"/>
          <w:b/>
          <w:color w:val="000000"/>
          <w:sz w:val="24"/>
          <w:szCs w:val="24"/>
        </w:rPr>
        <w:t>0</w:t>
      </w:r>
    </w:p>
    <w:p w14:paraId="0A59D570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color w:val="C0E8FB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Hospital (facility) </w:t>
      </w:r>
      <w:hyperlink r:id="rId249" w:anchor="coinsurance" w:history="1">
        <w:r w:rsidR="00534FB5" w:rsidRPr="00657617">
          <w:rPr>
            <w:rStyle w:val="Hyperlink"/>
            <w:rFonts w:ascii="Arial Narrow" w:hAnsi="Arial Narrow" w:cs="Arial"/>
            <w:b/>
            <w:sz w:val="24"/>
            <w:szCs w:val="24"/>
          </w:rPr>
          <w:t>coinsurance</w:t>
        </w:r>
      </w:hyperlink>
      <w:r w:rsidR="00534FB5">
        <w:rPr>
          <w:rFonts w:ascii="Arial Narrow" w:hAnsi="Arial Narrow" w:cs="Arial"/>
          <w:b/>
          <w:sz w:val="24"/>
          <w:szCs w:val="24"/>
        </w:rPr>
        <w:t xml:space="preserve">                    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83052D">
        <w:rPr>
          <w:rFonts w:ascii="Arial Narrow" w:hAnsi="Arial Narrow" w:cs="Arial"/>
          <w:b/>
          <w:color w:val="000000"/>
          <w:sz w:val="24"/>
          <w:szCs w:val="24"/>
        </w:rPr>
        <w:t>2</w:t>
      </w:r>
      <w:r w:rsidR="00534FB5">
        <w:rPr>
          <w:rFonts w:ascii="Arial Narrow" w:hAnsi="Arial Narrow" w:cs="Arial"/>
          <w:b/>
          <w:color w:val="000000"/>
          <w:sz w:val="24"/>
          <w:szCs w:val="24"/>
        </w:rPr>
        <w:t>0%</w:t>
      </w:r>
    </w:p>
    <w:p w14:paraId="335DF0B8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 w:rsidR="00C70FCC" w:rsidRPr="00FC278F">
        <w:rPr>
          <w:rFonts w:ascii="Arial Narrow" w:hAnsi="Arial Narrow" w:cs="Arial"/>
          <w:b/>
          <w:sz w:val="24"/>
          <w:szCs w:val="24"/>
        </w:rPr>
        <w:t>Other</w:t>
      </w:r>
      <w:r w:rsidR="00C70FCC">
        <w:rPr>
          <w:rFonts w:ascii="Arial Narrow" w:hAnsi="Arial Narrow" w:cs="Arial"/>
          <w:sz w:val="24"/>
          <w:szCs w:val="24"/>
        </w:rPr>
        <w:t xml:space="preserve"> </w:t>
      </w:r>
      <w:hyperlink r:id="rId250" w:anchor="deductible" w:history="1">
        <w:r w:rsidR="00433A3A">
          <w:rPr>
            <w:rStyle w:val="Hyperlink"/>
            <w:rFonts w:ascii="Arial Narrow" w:hAnsi="Arial Narrow" w:cs="Arial"/>
            <w:b/>
            <w:sz w:val="24"/>
            <w:szCs w:val="24"/>
          </w:rPr>
          <w:t>co-insurance</w:t>
        </w:r>
      </w:hyperlink>
      <w:r>
        <w:rPr>
          <w:rFonts w:ascii="Arial Narrow" w:hAnsi="Arial Narrow" w:cs="Arial"/>
          <w:b/>
          <w:sz w:val="24"/>
          <w:szCs w:val="24"/>
        </w:rPr>
        <w:tab/>
      </w:r>
      <w:r w:rsidR="00067CAD">
        <w:rPr>
          <w:rFonts w:ascii="Arial Narrow" w:hAnsi="Arial Narrow" w:cs="Arial"/>
          <w:b/>
          <w:sz w:val="24"/>
          <w:szCs w:val="24"/>
        </w:rPr>
        <w:t>5</w:t>
      </w:r>
      <w:r w:rsidR="008F1643">
        <w:rPr>
          <w:rFonts w:ascii="Arial Narrow" w:hAnsi="Arial Narrow" w:cs="Arial"/>
          <w:b/>
          <w:sz w:val="24"/>
          <w:szCs w:val="24"/>
        </w:rPr>
        <w:t>0</w:t>
      </w:r>
      <w:r>
        <w:rPr>
          <w:rFonts w:ascii="Arial Narrow" w:hAnsi="Arial Narrow" w:cs="Arial"/>
          <w:b/>
          <w:sz w:val="24"/>
          <w:szCs w:val="24"/>
        </w:rPr>
        <w:t>%</w:t>
      </w:r>
    </w:p>
    <w:p w14:paraId="35E8A42D" w14:textId="77777777" w:rsidR="00C7679D" w:rsidRPr="008A5D17" w:rsidRDefault="00C7679D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b/>
          <w:sz w:val="24"/>
          <w:szCs w:val="24"/>
        </w:rPr>
      </w:pPr>
    </w:p>
    <w:p w14:paraId="38EF2A50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b/>
          <w:sz w:val="24"/>
          <w:szCs w:val="24"/>
        </w:rPr>
        <w:t xml:space="preserve">This EXAMPLE event includes services like: </w:t>
      </w:r>
    </w:p>
    <w:p w14:paraId="4A372258" w14:textId="77777777" w:rsidR="004C287D" w:rsidRPr="008A5D17" w:rsidRDefault="004C287D" w:rsidP="008F1643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>Specialist office visits (</w:t>
      </w:r>
      <w:r w:rsidRPr="008A5D17">
        <w:rPr>
          <w:rFonts w:ascii="Arial Narrow" w:hAnsi="Arial Narrow" w:cs="Arial"/>
          <w:i/>
          <w:sz w:val="24"/>
          <w:szCs w:val="24"/>
        </w:rPr>
        <w:t>prenatal care)</w:t>
      </w:r>
      <w:r w:rsidR="008F1643">
        <w:rPr>
          <w:rFonts w:ascii="Arial Narrow" w:hAnsi="Arial Narrow" w:cs="Arial"/>
          <w:i/>
          <w:sz w:val="24"/>
          <w:szCs w:val="24"/>
        </w:rPr>
        <w:t xml:space="preserve"> </w:t>
      </w:r>
      <w:r w:rsidRPr="008A5D17">
        <w:rPr>
          <w:rFonts w:ascii="Arial Narrow" w:hAnsi="Arial Narrow" w:cs="Arial"/>
          <w:sz w:val="24"/>
          <w:szCs w:val="24"/>
        </w:rPr>
        <w:t>Childbirth/Delivery Professional Services</w:t>
      </w:r>
    </w:p>
    <w:p w14:paraId="402D574C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>Childbirth/Delivery Facility Services</w:t>
      </w:r>
    </w:p>
    <w:p w14:paraId="267AC378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>Diagnostic tests (</w:t>
      </w:r>
      <w:r w:rsidRPr="008A5D17">
        <w:rPr>
          <w:rFonts w:ascii="Arial Narrow" w:hAnsi="Arial Narrow" w:cs="Arial"/>
          <w:i/>
          <w:sz w:val="24"/>
          <w:szCs w:val="24"/>
        </w:rPr>
        <w:t>ultrasounds and blood work)</w:t>
      </w:r>
    </w:p>
    <w:p w14:paraId="4EA9A9A9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Specialist visit </w:t>
      </w:r>
      <w:r w:rsidRPr="008A5D17">
        <w:rPr>
          <w:rFonts w:ascii="Arial Narrow" w:hAnsi="Arial Narrow" w:cs="Arial"/>
          <w:i/>
          <w:sz w:val="24"/>
          <w:szCs w:val="24"/>
        </w:rPr>
        <w:t xml:space="preserve">(anesthesia) </w:t>
      </w:r>
    </w:p>
    <w:p w14:paraId="5DDE94C8" w14:textId="77777777" w:rsidR="002D3571" w:rsidRPr="008A5D17" w:rsidRDefault="002D3571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8A5D17" w14:paraId="555B9DAA" w14:textId="77777777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14:paraId="3EFE9512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47A9BA44" w14:textId="77777777" w:rsidR="004C287D" w:rsidRPr="008A5D17" w:rsidRDefault="004C287D" w:rsidP="00C70FCC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34345D">
              <w:rPr>
                <w:rFonts w:ascii="Arial Narrow" w:hAnsi="Arial Narrow"/>
                <w:b/>
                <w:color w:val="000000"/>
                <w:sz w:val="24"/>
                <w:szCs w:val="24"/>
              </w:rPr>
              <w:t>13</w:t>
            </w:r>
            <w:r w:rsidR="008F1643">
              <w:rPr>
                <w:rFonts w:ascii="Arial Narrow" w:hAnsi="Arial Narrow"/>
                <w:b/>
                <w:color w:val="000000"/>
                <w:sz w:val="24"/>
                <w:szCs w:val="24"/>
              </w:rPr>
              <w:t>,540</w:t>
            </w:r>
          </w:p>
        </w:tc>
      </w:tr>
    </w:tbl>
    <w:p w14:paraId="36BC703B" w14:textId="77777777" w:rsidR="004C287D" w:rsidRPr="008A5D17" w:rsidRDefault="004C287D" w:rsidP="004C287D">
      <w:pPr>
        <w:spacing w:after="0" w:line="240" w:lineRule="auto"/>
        <w:rPr>
          <w:rFonts w:ascii="Arial Narrow" w:hAnsi="Arial Narrow" w:cs="Courier New"/>
          <w:color w:val="000000"/>
        </w:rPr>
      </w:pPr>
      <w:r w:rsidRPr="008A5D17">
        <w:rPr>
          <w:rFonts w:ascii="Arial Narrow" w:hAnsi="Arial Narrow" w:cs="Courier New"/>
        </w:rPr>
        <w:t xml:space="preserve"> </w:t>
      </w:r>
    </w:p>
    <w:p w14:paraId="762A495E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 w:rsidRPr="008A5D17">
        <w:rPr>
          <w:rFonts w:ascii="Arial Narrow" w:hAnsi="Arial Narrow" w:cs="Arial"/>
          <w:b/>
          <w:color w:val="000000"/>
          <w:sz w:val="24"/>
          <w:szCs w:val="24"/>
        </w:rPr>
        <w:t>In this example, Peg would pay: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8A5D17" w14:paraId="6E67A7C9" w14:textId="77777777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4F4D955B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Cost Sharing</w:t>
            </w:r>
          </w:p>
        </w:tc>
      </w:tr>
      <w:tr w:rsidR="004C287D" w:rsidRPr="008A5D17" w14:paraId="11801B9A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199CC128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Deductibles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DAAEE2E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7F5BA5">
              <w:rPr>
                <w:rFonts w:ascii="Arial Narrow" w:hAnsi="Arial Narrow"/>
                <w:color w:val="000000"/>
                <w:sz w:val="24"/>
                <w:szCs w:val="24"/>
              </w:rPr>
              <w:t>1,</w:t>
            </w:r>
            <w:r w:rsidR="00E23F32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  <w:r w:rsidR="00156270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="008F1643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4C287D" w:rsidRPr="008A5D17" w14:paraId="78AF16D4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7AAFA1F5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EE52AFE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83052D"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  <w:r w:rsidR="00E23F32">
              <w:rPr>
                <w:rFonts w:ascii="Arial Narrow" w:hAnsi="Arial Narrow"/>
                <w:color w:val="000000"/>
                <w:sz w:val="24"/>
                <w:szCs w:val="24"/>
              </w:rPr>
              <w:t>4</w:t>
            </w:r>
            <w:r w:rsidR="00E51827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4C287D" w:rsidRPr="008A5D17" w14:paraId="1B538666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700BCAEF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F751FD9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83052D">
              <w:rPr>
                <w:rFonts w:ascii="Arial Narrow" w:hAnsi="Arial Narrow"/>
                <w:color w:val="000000"/>
                <w:sz w:val="24"/>
                <w:szCs w:val="24"/>
              </w:rPr>
              <w:t>1,</w:t>
            </w:r>
            <w:r w:rsidR="007F5BA5">
              <w:rPr>
                <w:rFonts w:ascii="Arial Narrow" w:hAnsi="Arial Narrow"/>
                <w:color w:val="000000"/>
                <w:sz w:val="24"/>
                <w:szCs w:val="24"/>
              </w:rPr>
              <w:t>4</w:t>
            </w:r>
            <w:r w:rsidR="0083052D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="00156270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4C287D" w:rsidRPr="008A5D17" w14:paraId="380FE8B8" w14:textId="77777777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6E57C43A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What isn’t covered</w:t>
            </w:r>
          </w:p>
        </w:tc>
      </w:tr>
      <w:tr w:rsidR="004C287D" w:rsidRPr="008A5D17" w14:paraId="204A3930" w14:textId="77777777" w:rsidTr="00F81419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14:paraId="555FBA3A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547825AD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8F1643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4C287D" w:rsidRPr="008A5D17" w14:paraId="5B281617" w14:textId="77777777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14:paraId="5A80AA06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The total Peg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15077BE1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7F5BA5">
              <w:rPr>
                <w:rFonts w:ascii="Arial Narrow" w:hAnsi="Arial Narrow"/>
                <w:b/>
                <w:color w:val="000000"/>
                <w:sz w:val="24"/>
                <w:szCs w:val="24"/>
              </w:rPr>
              <w:t>3,2</w:t>
            </w:r>
            <w:r w:rsidR="00E23F32">
              <w:rPr>
                <w:rFonts w:ascii="Arial Narrow" w:hAnsi="Arial Narrow"/>
                <w:b/>
                <w:color w:val="000000"/>
                <w:sz w:val="24"/>
                <w:szCs w:val="24"/>
              </w:rPr>
              <w:t>4</w:t>
            </w:r>
            <w:r w:rsidR="0083052D">
              <w:rPr>
                <w:rFonts w:ascii="Arial Narrow" w:hAnsi="Arial Narrow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14:paraId="2BE468C4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7493FD11" w14:textId="77777777" w:rsidR="004C287D" w:rsidRPr="008A5D17" w:rsidDel="004A5E7C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b/>
          <w:sz w:val="24"/>
          <w:szCs w:val="24"/>
        </w:rPr>
        <w:br w:type="column"/>
      </w:r>
    </w:p>
    <w:p w14:paraId="6C607B85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4C6F9161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6F291E03" w14:textId="64FF043C" w:rsidR="004C287D" w:rsidRPr="008A5D17" w:rsidRDefault="00554C81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 w:rsidRPr="008A5D17">
        <w:rPr>
          <w:rFonts w:ascii="Arial Narrow" w:hAnsi="Arial Narrow" w:cs="Arial"/>
          <w:noProof/>
          <w:color w:val="0775A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D8430E9" wp14:editId="53970DF3">
                <wp:simplePos x="0" y="0"/>
                <wp:positionH relativeFrom="column">
                  <wp:posOffset>-55245</wp:posOffset>
                </wp:positionH>
                <wp:positionV relativeFrom="paragraph">
                  <wp:posOffset>6985</wp:posOffset>
                </wp:positionV>
                <wp:extent cx="3016885" cy="658495"/>
                <wp:effectExtent l="11430" t="9525" r="10160" b="8255"/>
                <wp:wrapNone/>
                <wp:docPr id="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A713E" w14:textId="77777777" w:rsidR="00E27A45" w:rsidRPr="008A5D17" w:rsidRDefault="00E27A45" w:rsidP="004C287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Managing Joe’s type 2 Diabetes</w:t>
                            </w:r>
                            <w:r w:rsidRPr="008A5D17">
                              <w:rPr>
                                <w:rFonts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8A5D17"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</w:rPr>
                              <w:t xml:space="preserve">(a year of routine in-network care of a well-controlled condition) </w:t>
                            </w: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430E9" id="Text Box 63" o:spid="_x0000_s1030" type="#_x0000_t202" style="position:absolute;left:0;text-align:left;margin-left:-4.35pt;margin-top:.55pt;width:237.55pt;height:51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" fillcolor="#0775a8" strokecolor="#70afd9">
                <v:textbox inset=",2.16pt,,2.16pt">
                  <w:txbxContent>
                    <w:p w14:paraId="138A713E" w14:textId="77777777" w:rsidR="00E27A45" w:rsidRPr="008A5D17" w:rsidRDefault="00E27A45" w:rsidP="004C287D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/>
                          <w:sz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color w:val="FFFFFF"/>
                          <w:sz w:val="28"/>
                          <w:szCs w:val="28"/>
                        </w:rPr>
                        <w:t>Managing Joe’s type 2 Diabetes</w:t>
                      </w:r>
                      <w:r w:rsidRPr="008A5D17">
                        <w:rPr>
                          <w:rFonts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8A5D17"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</w:rPr>
                        <w:t xml:space="preserve">(a year of routine in-network care of a well-controlled condition) </w:t>
                      </w:r>
                    </w:p>
                  </w:txbxContent>
                </v:textbox>
              </v:shape>
            </w:pict>
          </mc:Fallback>
        </mc:AlternateContent>
      </w:r>
    </w:p>
    <w:p w14:paraId="177148E3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7005E03D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2C7871B5" w14:textId="77777777" w:rsidR="006746BC" w:rsidRPr="008A5D17" w:rsidRDefault="006746BC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23AEF5D0" w14:textId="77777777" w:rsidR="004C287D" w:rsidRPr="008A5D17" w:rsidRDefault="004C287D" w:rsidP="008A5D17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</w:p>
    <w:p w14:paraId="0A18E3DD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The </w:t>
      </w:r>
      <w:hyperlink r:id="rId251" w:anchor="plan" w:history="1">
        <w:r w:rsidRPr="00105A56">
          <w:rPr>
            <w:rStyle w:val="Hyperlink"/>
            <w:rFonts w:ascii="Arial Narrow" w:hAnsi="Arial Narrow" w:cs="Arial"/>
            <w:b/>
            <w:sz w:val="24"/>
            <w:szCs w:val="24"/>
          </w:rPr>
          <w:t>plan’s</w:t>
        </w:r>
      </w:hyperlink>
      <w:r>
        <w:rPr>
          <w:rFonts w:ascii="Arial Narrow" w:hAnsi="Arial Narrow" w:cs="Arial"/>
          <w:b/>
          <w:sz w:val="24"/>
          <w:szCs w:val="24"/>
        </w:rPr>
        <w:t xml:space="preserve"> overall </w:t>
      </w:r>
      <w:hyperlink r:id="rId252" w:anchor="deductible" w:history="1">
        <w:r w:rsidRPr="000151A3">
          <w:rPr>
            <w:rStyle w:val="Hyperlink"/>
            <w:rFonts w:ascii="Arial Narrow" w:hAnsi="Arial Narrow" w:cs="Arial"/>
            <w:b/>
            <w:sz w:val="24"/>
            <w:szCs w:val="24"/>
          </w:rPr>
          <w:t>deductible</w:t>
        </w:r>
      </w:hyperlink>
      <w:r w:rsidR="008F1643">
        <w:rPr>
          <w:rFonts w:ascii="Arial Narrow" w:hAnsi="Arial Narrow" w:cs="Arial"/>
          <w:sz w:val="24"/>
          <w:szCs w:val="24"/>
        </w:rPr>
        <w:t xml:space="preserve">           </w:t>
      </w:r>
      <w:r>
        <w:rPr>
          <w:rFonts w:ascii="Arial Narrow" w:hAnsi="Arial Narrow" w:cs="Arial"/>
          <w:b/>
          <w:sz w:val="24"/>
          <w:szCs w:val="24"/>
        </w:rPr>
        <w:t>$</w:t>
      </w:r>
      <w:r w:rsidR="007F5BA5">
        <w:rPr>
          <w:rFonts w:ascii="Arial Narrow" w:hAnsi="Arial Narrow" w:cs="Arial"/>
          <w:b/>
          <w:sz w:val="24"/>
          <w:szCs w:val="24"/>
        </w:rPr>
        <w:t>1,</w:t>
      </w:r>
      <w:r w:rsidR="00E23F32">
        <w:rPr>
          <w:rFonts w:ascii="Arial Narrow" w:hAnsi="Arial Narrow" w:cs="Arial"/>
          <w:b/>
          <w:sz w:val="24"/>
          <w:szCs w:val="24"/>
        </w:rPr>
        <w:t>5</w:t>
      </w:r>
      <w:r w:rsidR="00156270">
        <w:rPr>
          <w:rFonts w:ascii="Arial Narrow" w:hAnsi="Arial Narrow" w:cs="Arial"/>
          <w:b/>
          <w:sz w:val="24"/>
          <w:szCs w:val="24"/>
        </w:rPr>
        <w:t>00</w:t>
      </w:r>
    </w:p>
    <w:p w14:paraId="77EA4AB5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hyperlink r:id="rId253" w:anchor="specialist" w:history="1">
        <w:r w:rsidRPr="00DE7C26">
          <w:rPr>
            <w:rStyle w:val="Hyperlink"/>
            <w:rFonts w:ascii="Arial Narrow" w:hAnsi="Arial Narrow" w:cs="Arial"/>
            <w:b/>
            <w:sz w:val="24"/>
            <w:szCs w:val="24"/>
          </w:rPr>
          <w:t>Specialist</w:t>
        </w:r>
      </w:hyperlink>
      <w:r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hyperlink r:id="rId254" w:anchor="deductible" w:history="1">
        <w:r w:rsidR="00433A3A">
          <w:rPr>
            <w:rStyle w:val="Hyperlink"/>
            <w:rFonts w:ascii="Arial Narrow" w:hAnsi="Arial Narrow" w:cs="Arial"/>
            <w:b/>
            <w:sz w:val="24"/>
            <w:szCs w:val="24"/>
          </w:rPr>
          <w:t>co-pay</w:t>
        </w:r>
      </w:hyperlink>
      <w:r w:rsidR="008F1643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</w:t>
      </w:r>
      <w:r w:rsidR="00433A3A"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8F1643"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/>
          <w:sz w:val="24"/>
          <w:szCs w:val="24"/>
        </w:rPr>
        <w:t>$</w:t>
      </w:r>
      <w:r w:rsidR="003C57C5">
        <w:rPr>
          <w:rFonts w:ascii="Arial Narrow" w:hAnsi="Arial Narrow" w:cs="Arial"/>
          <w:b/>
          <w:color w:val="000000"/>
          <w:sz w:val="24"/>
          <w:szCs w:val="24"/>
        </w:rPr>
        <w:t>5</w:t>
      </w:r>
      <w:r w:rsidR="007848E5">
        <w:rPr>
          <w:rFonts w:ascii="Arial Narrow" w:hAnsi="Arial Narrow" w:cs="Arial"/>
          <w:b/>
          <w:color w:val="000000"/>
          <w:sz w:val="24"/>
          <w:szCs w:val="24"/>
        </w:rPr>
        <w:t>0</w:t>
      </w:r>
    </w:p>
    <w:p w14:paraId="7240EF25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color w:val="C0E8FB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Hospital (facility) </w:t>
      </w:r>
      <w:hyperlink r:id="rId255" w:anchor="coinsurance" w:history="1">
        <w:r w:rsidR="00534FB5" w:rsidRPr="00657617">
          <w:rPr>
            <w:rStyle w:val="Hyperlink"/>
            <w:rFonts w:ascii="Arial Narrow" w:hAnsi="Arial Narrow" w:cs="Arial"/>
            <w:b/>
            <w:sz w:val="24"/>
            <w:szCs w:val="24"/>
          </w:rPr>
          <w:t>coinsurance</w:t>
        </w:r>
      </w:hyperlink>
      <w:r w:rsidR="00534FB5">
        <w:rPr>
          <w:rFonts w:ascii="Arial Narrow" w:hAnsi="Arial Narrow" w:cs="Arial"/>
          <w:b/>
          <w:sz w:val="24"/>
          <w:szCs w:val="24"/>
        </w:rPr>
        <w:t xml:space="preserve">                    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83052D">
        <w:rPr>
          <w:rFonts w:ascii="Arial Narrow" w:hAnsi="Arial Narrow" w:cs="Arial"/>
          <w:b/>
          <w:color w:val="000000"/>
          <w:sz w:val="24"/>
          <w:szCs w:val="24"/>
        </w:rPr>
        <w:t>2</w:t>
      </w:r>
      <w:r w:rsidR="00534FB5">
        <w:rPr>
          <w:rFonts w:ascii="Arial Narrow" w:hAnsi="Arial Narrow" w:cs="Arial"/>
          <w:b/>
          <w:color w:val="000000"/>
          <w:sz w:val="24"/>
          <w:szCs w:val="24"/>
        </w:rPr>
        <w:t>0%</w:t>
      </w:r>
    </w:p>
    <w:p w14:paraId="40236623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 w:rsidR="00C70FCC" w:rsidRPr="00FC278F">
        <w:rPr>
          <w:rFonts w:ascii="Arial Narrow" w:hAnsi="Arial Narrow" w:cs="Arial"/>
          <w:b/>
          <w:sz w:val="24"/>
          <w:szCs w:val="24"/>
        </w:rPr>
        <w:t xml:space="preserve">Other </w:t>
      </w:r>
      <w:hyperlink r:id="rId256" w:anchor="deductible" w:history="1">
        <w:r w:rsidR="00433A3A">
          <w:rPr>
            <w:rStyle w:val="Hyperlink"/>
            <w:rFonts w:ascii="Arial Narrow" w:hAnsi="Arial Narrow" w:cs="Arial"/>
            <w:b/>
            <w:sz w:val="24"/>
            <w:szCs w:val="24"/>
          </w:rPr>
          <w:t>co-insurance</w:t>
        </w:r>
      </w:hyperlink>
      <w:r>
        <w:rPr>
          <w:rFonts w:ascii="Arial Narrow" w:hAnsi="Arial Narrow" w:cs="Arial"/>
          <w:b/>
          <w:sz w:val="24"/>
          <w:szCs w:val="24"/>
        </w:rPr>
        <w:tab/>
      </w:r>
      <w:r w:rsidR="00067CAD">
        <w:rPr>
          <w:rFonts w:ascii="Arial Narrow" w:hAnsi="Arial Narrow" w:cs="Arial"/>
          <w:b/>
          <w:sz w:val="24"/>
          <w:szCs w:val="24"/>
        </w:rPr>
        <w:t>5</w:t>
      </w:r>
      <w:r w:rsidR="00534FB5">
        <w:rPr>
          <w:rFonts w:ascii="Arial Narrow" w:hAnsi="Arial Narrow" w:cs="Arial"/>
          <w:b/>
          <w:color w:val="000000"/>
          <w:sz w:val="24"/>
          <w:szCs w:val="24"/>
        </w:rPr>
        <w:t>0%</w:t>
      </w:r>
    </w:p>
    <w:p w14:paraId="291224C2" w14:textId="77777777" w:rsidR="00C7679D" w:rsidRPr="008A5D17" w:rsidRDefault="00C7679D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b/>
          <w:sz w:val="24"/>
          <w:szCs w:val="24"/>
        </w:rPr>
      </w:pPr>
    </w:p>
    <w:p w14:paraId="3818EA5D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b/>
          <w:sz w:val="24"/>
          <w:szCs w:val="24"/>
        </w:rPr>
        <w:t xml:space="preserve">This EXAMPLE event includes services like: </w:t>
      </w:r>
    </w:p>
    <w:p w14:paraId="2EE3BAFE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>Primary care physician office visits (</w:t>
      </w:r>
      <w:r w:rsidRPr="008A5D17">
        <w:rPr>
          <w:rFonts w:ascii="Arial Narrow" w:hAnsi="Arial Narrow" w:cs="Arial"/>
          <w:i/>
          <w:sz w:val="24"/>
          <w:szCs w:val="24"/>
        </w:rPr>
        <w:t>including disease education)</w:t>
      </w:r>
    </w:p>
    <w:p w14:paraId="71896781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Diagnostic tests </w:t>
      </w:r>
      <w:r w:rsidRPr="008A5D17">
        <w:rPr>
          <w:rFonts w:ascii="Arial Narrow" w:hAnsi="Arial Narrow" w:cs="Arial"/>
          <w:i/>
          <w:sz w:val="24"/>
          <w:szCs w:val="24"/>
        </w:rPr>
        <w:t>(blood work)</w:t>
      </w:r>
    </w:p>
    <w:p w14:paraId="3F54B9C6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Prescription drugs </w:t>
      </w:r>
    </w:p>
    <w:p w14:paraId="3067A8CA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Durable medical equipment </w:t>
      </w:r>
      <w:r w:rsidRPr="008A5D17">
        <w:rPr>
          <w:rFonts w:ascii="Arial Narrow" w:hAnsi="Arial Narrow" w:cs="Arial"/>
          <w:i/>
          <w:sz w:val="24"/>
          <w:szCs w:val="24"/>
        </w:rPr>
        <w:t xml:space="preserve">(glucose meter) </w:t>
      </w:r>
    </w:p>
    <w:p w14:paraId="13C30848" w14:textId="77777777" w:rsidR="002D3571" w:rsidRPr="008A5D17" w:rsidRDefault="002D3571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8A5D17" w14:paraId="5D7F23F8" w14:textId="77777777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14:paraId="3C215CCA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66F198C8" w14:textId="1897ABA7" w:rsidR="004C287D" w:rsidRPr="008A5D17" w:rsidRDefault="00554C81" w:rsidP="00C70FCC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63554ACF" wp14:editId="0BC17AFB">
                      <wp:simplePos x="0" y="0"/>
                      <wp:positionH relativeFrom="column">
                        <wp:posOffset>-4756150</wp:posOffset>
                      </wp:positionH>
                      <wp:positionV relativeFrom="paragraph">
                        <wp:posOffset>3079115</wp:posOffset>
                      </wp:positionV>
                      <wp:extent cx="7576185" cy="302260"/>
                      <wp:effectExtent l="5080" t="5715" r="10160" b="635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7618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F21B48" w14:textId="77777777" w:rsidR="00E27A45" w:rsidRPr="00D84970" w:rsidRDefault="00E27A45" w:rsidP="004C287D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8497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The </w:t>
                                  </w:r>
                                  <w:r w:rsidRPr="00D8497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plan</w:t>
                                  </w:r>
                                  <w:r w:rsidRPr="00D8497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would be responsible for the other costs of these EXAMPLE covered services.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3554ACF" id="Text Box 2" o:spid="_x0000_s1031" type="#_x0000_t202" style="position:absolute;left:0;text-align:left;margin-left:-374.5pt;margin-top:242.45pt;width:596.55pt;height:23.8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">
                      <v:textbox style="mso-fit-shape-to-text:t">
                        <w:txbxContent>
                          <w:p w14:paraId="10F21B48" w14:textId="77777777" w:rsidR="00E27A45" w:rsidRPr="00D84970" w:rsidRDefault="00E27A45" w:rsidP="004C287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8497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D8497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plan</w:t>
                            </w:r>
                            <w:r w:rsidRPr="00D8497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would be responsible for the other costs of these EXAMPLE covered services.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287D"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7D7903">
              <w:rPr>
                <w:rFonts w:ascii="Arial Narrow" w:hAnsi="Arial Narrow"/>
                <w:b/>
                <w:color w:val="000000"/>
                <w:sz w:val="24"/>
                <w:szCs w:val="24"/>
              </w:rPr>
              <w:t>4,110</w:t>
            </w:r>
          </w:p>
        </w:tc>
      </w:tr>
    </w:tbl>
    <w:p w14:paraId="7193CFD6" w14:textId="77777777" w:rsidR="004C287D" w:rsidRPr="008A5D17" w:rsidRDefault="004C287D" w:rsidP="004C287D">
      <w:pPr>
        <w:spacing w:after="0" w:line="240" w:lineRule="auto"/>
        <w:rPr>
          <w:rFonts w:ascii="Arial Narrow" w:hAnsi="Arial Narrow" w:cs="Courier New"/>
          <w:color w:val="000000"/>
        </w:rPr>
      </w:pPr>
      <w:r w:rsidRPr="008A5D17">
        <w:rPr>
          <w:rFonts w:ascii="Arial Narrow" w:hAnsi="Arial Narrow" w:cs="Courier New"/>
        </w:rPr>
        <w:t xml:space="preserve"> </w:t>
      </w:r>
    </w:p>
    <w:p w14:paraId="4E99306A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 w:rsidRPr="008A5D17">
        <w:rPr>
          <w:rFonts w:ascii="Arial Narrow" w:hAnsi="Arial Narrow" w:cs="Arial"/>
          <w:b/>
          <w:color w:val="000000"/>
          <w:sz w:val="24"/>
          <w:szCs w:val="24"/>
        </w:rPr>
        <w:t>In this example, Joe would pay: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8A5D17" w14:paraId="5745E2B6" w14:textId="77777777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65E32D18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Cost Sharing</w:t>
            </w:r>
          </w:p>
        </w:tc>
      </w:tr>
      <w:tr w:rsidR="004C287D" w:rsidRPr="008A5D17" w14:paraId="078BBC0D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2F1736A9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Deductibles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898C35E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7F5BA5">
              <w:rPr>
                <w:rFonts w:ascii="Arial Narrow" w:hAnsi="Arial Narrow"/>
                <w:color w:val="000000"/>
                <w:sz w:val="24"/>
                <w:szCs w:val="24"/>
              </w:rPr>
              <w:t>1,</w:t>
            </w:r>
            <w:r w:rsidR="00E23F32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  <w:r w:rsidR="007848E5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="007D7903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4C287D" w:rsidRPr="008A5D17" w14:paraId="2C5F08F0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16B9FC77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8172E7A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7848E5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  <w:r w:rsidR="00E23F32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  <w:r w:rsidR="00DC321E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4C287D" w:rsidRPr="008A5D17" w14:paraId="224F442F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54E6BA86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28E90A1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7F5BA5">
              <w:rPr>
                <w:rFonts w:ascii="Arial Narrow" w:hAnsi="Arial Narrow"/>
                <w:color w:val="000000"/>
                <w:sz w:val="24"/>
                <w:szCs w:val="24"/>
              </w:rPr>
              <w:t>4</w:t>
            </w:r>
            <w:r w:rsidR="00067CAD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  <w:r w:rsidR="00EB4CEF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4C287D" w:rsidRPr="008A5D17" w14:paraId="161401CC" w14:textId="77777777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55F794CB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What isn’t covered</w:t>
            </w:r>
          </w:p>
        </w:tc>
      </w:tr>
      <w:tr w:rsidR="004C287D" w:rsidRPr="008A5D17" w14:paraId="03B00672" w14:textId="77777777" w:rsidTr="00F81419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14:paraId="18959E9E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3EF2CD05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DC321E">
              <w:rPr>
                <w:rFonts w:ascii="Arial Narrow" w:hAnsi="Arial Narrow"/>
                <w:color w:val="000000"/>
                <w:sz w:val="24"/>
                <w:szCs w:val="24"/>
              </w:rPr>
              <w:t>290</w:t>
            </w:r>
          </w:p>
        </w:tc>
      </w:tr>
      <w:tr w:rsidR="004C287D" w:rsidRPr="008A5D17" w14:paraId="1E11C7D5" w14:textId="77777777" w:rsidTr="00F81419">
        <w:trPr>
          <w:trHeight w:val="323"/>
        </w:trPr>
        <w:tc>
          <w:tcPr>
            <w:tcW w:w="3690" w:type="dxa"/>
            <w:shd w:val="clear" w:color="auto" w:fill="C0E8FB"/>
            <w:noWrap/>
            <w:vAlign w:val="center"/>
          </w:tcPr>
          <w:p w14:paraId="12F3FDC9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The total Joe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355BCE9A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7F5BA5">
              <w:rPr>
                <w:rFonts w:ascii="Arial Narrow" w:hAnsi="Arial Narrow"/>
                <w:b/>
                <w:color w:val="000000"/>
                <w:sz w:val="24"/>
                <w:szCs w:val="24"/>
              </w:rPr>
              <w:t>2,4</w:t>
            </w:r>
            <w:r w:rsidR="00067CAD">
              <w:rPr>
                <w:rFonts w:ascii="Arial Narrow" w:hAnsi="Arial Narrow"/>
                <w:b/>
                <w:color w:val="000000"/>
                <w:sz w:val="24"/>
                <w:szCs w:val="24"/>
              </w:rPr>
              <w:t>0</w:t>
            </w:r>
            <w:r w:rsidR="00EB4CEF">
              <w:rPr>
                <w:rFonts w:ascii="Arial Narrow" w:hAnsi="Arial Narrow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14:paraId="2B2C00B6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522400C9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 w:rsidRPr="008A5D17">
        <w:rPr>
          <w:rFonts w:ascii="Arial Narrow" w:hAnsi="Arial Narrow" w:cs="Arial"/>
          <w:color w:val="0775A8"/>
          <w:sz w:val="24"/>
          <w:szCs w:val="24"/>
        </w:rPr>
        <w:br w:type="column"/>
      </w:r>
    </w:p>
    <w:p w14:paraId="4A3F017A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6E2872B8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20C5EF09" w14:textId="52D66723" w:rsidR="004C287D" w:rsidRPr="008A5D17" w:rsidRDefault="00554C81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 w:rsidRPr="008A5D17">
        <w:rPr>
          <w:rFonts w:ascii="Arial Narrow" w:hAnsi="Arial Narrow" w:cs="Arial"/>
          <w:noProof/>
          <w:color w:val="0775A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A23E42E" wp14:editId="3D71D3C8">
                <wp:simplePos x="0" y="0"/>
                <wp:positionH relativeFrom="column">
                  <wp:posOffset>-44450</wp:posOffset>
                </wp:positionH>
                <wp:positionV relativeFrom="paragraph">
                  <wp:posOffset>6985</wp:posOffset>
                </wp:positionV>
                <wp:extent cx="2796540" cy="658495"/>
                <wp:effectExtent l="12700" t="9525" r="10160" b="8255"/>
                <wp:wrapNone/>
                <wp:docPr id="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6C1FA" w14:textId="77777777" w:rsidR="00E27A45" w:rsidRPr="008A5D17" w:rsidRDefault="00E27A45" w:rsidP="004C287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Mia’s Simple Fracture</w:t>
                            </w:r>
                            <w:r w:rsidRPr="008A5D17">
                              <w:rPr>
                                <w:rFonts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8A5D17"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</w:rPr>
                              <w:t>(in-network emergency room visit and follow up care)</w:t>
                            </w:r>
                          </w:p>
                          <w:p w14:paraId="471C4D71" w14:textId="77777777" w:rsidR="00E27A45" w:rsidRPr="006D3E86" w:rsidRDefault="00E27A45" w:rsidP="004C287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3E42E" id="Text Box 62" o:spid="_x0000_s1032" type="#_x0000_t202" style="position:absolute;left:0;text-align:left;margin-left:-3.5pt;margin-top:.55pt;width:220.2pt;height:51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" fillcolor="#0775a8" strokecolor="#70afd9">
                <v:textbox inset=",2.16pt,,2.16pt">
                  <w:txbxContent>
                    <w:p w14:paraId="1F16C1FA" w14:textId="77777777" w:rsidR="00E27A45" w:rsidRPr="008A5D17" w:rsidRDefault="00E27A45" w:rsidP="004C287D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color w:val="FFFFFF"/>
                          <w:sz w:val="28"/>
                          <w:szCs w:val="28"/>
                        </w:rPr>
                        <w:t>Mia’s Simple Fracture</w:t>
                      </w:r>
                      <w:r w:rsidRPr="008A5D17">
                        <w:rPr>
                          <w:rFonts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8A5D17"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</w:rPr>
                        <w:t>(in-network emergency room visit and follow up care)</w:t>
                      </w:r>
                    </w:p>
                    <w:p w14:paraId="471C4D71" w14:textId="77777777" w:rsidR="00E27A45" w:rsidRPr="006D3E86" w:rsidRDefault="00E27A45" w:rsidP="004C287D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6FFF37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379EBDBE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5FE1F6EA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7ACA677D" w14:textId="77777777" w:rsidR="004C287D" w:rsidRPr="008A5D17" w:rsidRDefault="004C287D" w:rsidP="004C287D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 </w:t>
      </w:r>
    </w:p>
    <w:p w14:paraId="41F1299C" w14:textId="77777777" w:rsidR="000B48A9" w:rsidRDefault="000B48A9" w:rsidP="008E3025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The </w:t>
      </w:r>
      <w:hyperlink r:id="rId257" w:anchor="plan" w:history="1">
        <w:r w:rsidRPr="00105A56">
          <w:rPr>
            <w:rStyle w:val="Hyperlink"/>
            <w:rFonts w:ascii="Arial Narrow" w:hAnsi="Arial Narrow" w:cs="Arial"/>
            <w:b/>
            <w:sz w:val="24"/>
            <w:szCs w:val="24"/>
          </w:rPr>
          <w:t>plan’s</w:t>
        </w:r>
      </w:hyperlink>
      <w:r>
        <w:rPr>
          <w:rFonts w:ascii="Arial Narrow" w:hAnsi="Arial Narrow" w:cs="Arial"/>
          <w:b/>
          <w:sz w:val="24"/>
          <w:szCs w:val="24"/>
        </w:rPr>
        <w:t xml:space="preserve"> overall </w:t>
      </w:r>
      <w:hyperlink r:id="rId258" w:anchor="deductible" w:history="1">
        <w:r w:rsidRPr="000151A3">
          <w:rPr>
            <w:rStyle w:val="Hyperlink"/>
            <w:rFonts w:ascii="Arial Narrow" w:hAnsi="Arial Narrow" w:cs="Arial"/>
            <w:b/>
            <w:sz w:val="24"/>
            <w:szCs w:val="24"/>
          </w:rPr>
          <w:t>deductible</w:t>
        </w:r>
      </w:hyperlink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>$</w:t>
      </w:r>
      <w:r w:rsidR="007F5BA5">
        <w:rPr>
          <w:rFonts w:ascii="Arial Narrow" w:hAnsi="Arial Narrow" w:cs="Arial"/>
          <w:b/>
          <w:sz w:val="24"/>
          <w:szCs w:val="24"/>
        </w:rPr>
        <w:t>1,</w:t>
      </w:r>
      <w:r w:rsidR="00E23F32">
        <w:rPr>
          <w:rFonts w:ascii="Arial Narrow" w:hAnsi="Arial Narrow" w:cs="Arial"/>
          <w:b/>
          <w:sz w:val="24"/>
          <w:szCs w:val="24"/>
        </w:rPr>
        <w:t>5</w:t>
      </w:r>
      <w:r w:rsidR="00156270">
        <w:rPr>
          <w:rFonts w:ascii="Arial Narrow" w:hAnsi="Arial Narrow" w:cs="Arial"/>
          <w:b/>
          <w:sz w:val="24"/>
          <w:szCs w:val="24"/>
        </w:rPr>
        <w:t>00</w:t>
      </w:r>
    </w:p>
    <w:p w14:paraId="5BD6219C" w14:textId="77777777" w:rsidR="000B48A9" w:rsidRDefault="000B48A9" w:rsidP="008E3025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hyperlink r:id="rId259" w:anchor="specialist" w:history="1">
        <w:r w:rsidRPr="00DE7C26">
          <w:rPr>
            <w:rStyle w:val="Hyperlink"/>
            <w:rFonts w:ascii="Arial Narrow" w:hAnsi="Arial Narrow" w:cs="Arial"/>
            <w:b/>
            <w:sz w:val="24"/>
            <w:szCs w:val="24"/>
          </w:rPr>
          <w:t>Specialist</w:t>
        </w:r>
      </w:hyperlink>
      <w:r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hyperlink r:id="rId260" w:anchor="deductible" w:history="1">
        <w:r w:rsidR="00433A3A">
          <w:rPr>
            <w:rStyle w:val="Hyperlink"/>
            <w:rFonts w:ascii="Arial Narrow" w:hAnsi="Arial Narrow" w:cs="Arial"/>
            <w:b/>
            <w:sz w:val="24"/>
            <w:szCs w:val="24"/>
          </w:rPr>
          <w:t>co-pay</w:t>
        </w:r>
      </w:hyperlink>
      <w:r>
        <w:rPr>
          <w:rFonts w:ascii="Arial Narrow" w:hAnsi="Arial Narrow" w:cs="Arial"/>
          <w:b/>
          <w:color w:val="000000"/>
          <w:sz w:val="24"/>
          <w:szCs w:val="24"/>
        </w:rPr>
        <w:tab/>
        <w:t>$</w:t>
      </w:r>
      <w:r w:rsidR="003C57C5">
        <w:rPr>
          <w:rFonts w:ascii="Arial Narrow" w:hAnsi="Arial Narrow" w:cs="Arial"/>
          <w:b/>
          <w:color w:val="000000"/>
          <w:sz w:val="24"/>
          <w:szCs w:val="24"/>
        </w:rPr>
        <w:t>5</w:t>
      </w:r>
      <w:r w:rsidR="007848E5">
        <w:rPr>
          <w:rFonts w:ascii="Arial Narrow" w:hAnsi="Arial Narrow" w:cs="Arial"/>
          <w:b/>
          <w:color w:val="000000"/>
          <w:sz w:val="24"/>
          <w:szCs w:val="24"/>
        </w:rPr>
        <w:t>0</w:t>
      </w:r>
    </w:p>
    <w:p w14:paraId="40D432A4" w14:textId="77777777" w:rsidR="000B48A9" w:rsidRDefault="000B48A9" w:rsidP="008E3025">
      <w:pPr>
        <w:pStyle w:val="Header"/>
        <w:tabs>
          <w:tab w:val="clear" w:pos="4680"/>
          <w:tab w:val="center" w:pos="4140"/>
        </w:tabs>
        <w:spacing w:after="0" w:line="240" w:lineRule="auto"/>
        <w:ind w:right="24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color w:val="C0E8FB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/>
          <w:sz w:val="24"/>
          <w:szCs w:val="24"/>
        </w:rPr>
        <w:t>Hospital (facility)</w:t>
      </w:r>
      <w:r w:rsidR="00534FB5" w:rsidRPr="00534FB5">
        <w:rPr>
          <w:rFonts w:ascii="Arial Narrow" w:hAnsi="Arial Narrow" w:cs="Arial"/>
          <w:b/>
          <w:color w:val="000000"/>
          <w:sz w:val="24"/>
          <w:szCs w:val="24"/>
          <w:u w:val="single"/>
        </w:rPr>
        <w:t xml:space="preserve"> </w:t>
      </w:r>
      <w:hyperlink r:id="rId261" w:anchor="coinsurance" w:history="1">
        <w:r w:rsidR="00534FB5" w:rsidRPr="00657617">
          <w:rPr>
            <w:rStyle w:val="Hyperlink"/>
            <w:rFonts w:ascii="Arial Narrow" w:hAnsi="Arial Narrow" w:cs="Arial"/>
            <w:b/>
            <w:sz w:val="24"/>
            <w:szCs w:val="24"/>
          </w:rPr>
          <w:t>coinsurance</w:t>
        </w:r>
      </w:hyperlink>
      <w:r w:rsidR="00534FB5">
        <w:rPr>
          <w:rFonts w:ascii="Arial Narrow" w:hAnsi="Arial Narrow" w:cs="Arial"/>
          <w:b/>
          <w:sz w:val="24"/>
          <w:szCs w:val="24"/>
        </w:rPr>
        <w:t xml:space="preserve">                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83052D">
        <w:rPr>
          <w:rFonts w:ascii="Arial Narrow" w:hAnsi="Arial Narrow" w:cs="Arial"/>
          <w:b/>
          <w:color w:val="000000"/>
          <w:sz w:val="24"/>
          <w:szCs w:val="24"/>
        </w:rPr>
        <w:t>2</w:t>
      </w:r>
      <w:r w:rsidR="00534FB5">
        <w:rPr>
          <w:rFonts w:ascii="Arial Narrow" w:hAnsi="Arial Narrow" w:cs="Arial"/>
          <w:b/>
          <w:color w:val="000000"/>
          <w:sz w:val="24"/>
          <w:szCs w:val="24"/>
        </w:rPr>
        <w:t>0%</w:t>
      </w:r>
    </w:p>
    <w:p w14:paraId="27A796AB" w14:textId="77777777" w:rsidR="000B48A9" w:rsidRDefault="000B48A9" w:rsidP="008E3025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 w:rsidR="00C70FCC" w:rsidRPr="00FC278F">
        <w:rPr>
          <w:rFonts w:ascii="Arial Narrow" w:hAnsi="Arial Narrow" w:cs="Arial"/>
          <w:b/>
          <w:sz w:val="24"/>
          <w:szCs w:val="24"/>
        </w:rPr>
        <w:t xml:space="preserve">Other </w:t>
      </w:r>
      <w:hyperlink r:id="rId262" w:anchor="deductible" w:history="1">
        <w:r w:rsidR="00433A3A">
          <w:rPr>
            <w:rStyle w:val="Hyperlink"/>
            <w:rFonts w:ascii="Arial Narrow" w:hAnsi="Arial Narrow" w:cs="Arial"/>
            <w:b/>
            <w:sz w:val="24"/>
            <w:szCs w:val="24"/>
          </w:rPr>
          <w:t>co-insurance</w:t>
        </w:r>
      </w:hyperlink>
      <w:r>
        <w:rPr>
          <w:rFonts w:ascii="Arial Narrow" w:hAnsi="Arial Narrow" w:cs="Arial"/>
          <w:b/>
          <w:sz w:val="24"/>
          <w:szCs w:val="24"/>
        </w:rPr>
        <w:tab/>
      </w:r>
      <w:r w:rsidR="00067CAD">
        <w:rPr>
          <w:rFonts w:ascii="Arial Narrow" w:hAnsi="Arial Narrow" w:cs="Arial"/>
          <w:b/>
          <w:sz w:val="24"/>
          <w:szCs w:val="24"/>
        </w:rPr>
        <w:t>5</w:t>
      </w:r>
      <w:r w:rsidR="00534FB5">
        <w:rPr>
          <w:rFonts w:ascii="Arial Narrow" w:hAnsi="Arial Narrow" w:cs="Arial"/>
          <w:b/>
          <w:color w:val="000000"/>
          <w:sz w:val="24"/>
          <w:szCs w:val="24"/>
        </w:rPr>
        <w:t>0%</w:t>
      </w:r>
    </w:p>
    <w:p w14:paraId="634BF6D6" w14:textId="77777777" w:rsidR="00C7679D" w:rsidRPr="008A5D17" w:rsidRDefault="00C7679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74494BFA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b/>
          <w:sz w:val="24"/>
          <w:szCs w:val="24"/>
        </w:rPr>
        <w:t xml:space="preserve">This EXAMPLE event includes services like: </w:t>
      </w:r>
    </w:p>
    <w:p w14:paraId="3AF4A6AA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Emergency room care </w:t>
      </w:r>
      <w:r w:rsidRPr="008A5D17">
        <w:rPr>
          <w:rFonts w:ascii="Arial Narrow" w:hAnsi="Arial Narrow" w:cs="Arial"/>
          <w:i/>
          <w:sz w:val="24"/>
          <w:szCs w:val="24"/>
        </w:rPr>
        <w:t>(including medical supplies)</w:t>
      </w:r>
    </w:p>
    <w:p w14:paraId="56AA9083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Diagnostic test </w:t>
      </w:r>
      <w:r w:rsidRPr="008A5D17">
        <w:rPr>
          <w:rFonts w:ascii="Arial Narrow" w:hAnsi="Arial Narrow" w:cs="Arial"/>
          <w:i/>
          <w:sz w:val="24"/>
          <w:szCs w:val="24"/>
        </w:rPr>
        <w:t>(x-ray)</w:t>
      </w:r>
    </w:p>
    <w:p w14:paraId="6876D9BD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Durable medical equipment </w:t>
      </w:r>
      <w:r w:rsidRPr="008A5D17">
        <w:rPr>
          <w:rFonts w:ascii="Arial Narrow" w:hAnsi="Arial Narrow" w:cs="Arial"/>
          <w:i/>
          <w:sz w:val="24"/>
          <w:szCs w:val="24"/>
        </w:rPr>
        <w:t>(crutches)</w:t>
      </w:r>
    </w:p>
    <w:p w14:paraId="328C13EF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Rehabilitation services </w:t>
      </w:r>
      <w:r w:rsidRPr="008A5D17">
        <w:rPr>
          <w:rFonts w:ascii="Arial Narrow" w:hAnsi="Arial Narrow" w:cs="Arial"/>
          <w:i/>
          <w:sz w:val="24"/>
          <w:szCs w:val="24"/>
        </w:rPr>
        <w:t>(physical therapy)</w:t>
      </w:r>
    </w:p>
    <w:p w14:paraId="42E57D5C" w14:textId="77777777" w:rsidR="002D3571" w:rsidRPr="008A5D17" w:rsidRDefault="002D3571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441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990"/>
      </w:tblGrid>
      <w:tr w:rsidR="004C287D" w:rsidRPr="008A5D17" w14:paraId="07CAFD20" w14:textId="77777777" w:rsidTr="00355532">
        <w:trPr>
          <w:trHeight w:val="300"/>
        </w:trPr>
        <w:tc>
          <w:tcPr>
            <w:tcW w:w="3420" w:type="dxa"/>
            <w:shd w:val="clear" w:color="auto" w:fill="C0E8FB"/>
            <w:noWrap/>
            <w:vAlign w:val="center"/>
          </w:tcPr>
          <w:p w14:paraId="7906FB79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1BEA54FC" w14:textId="77777777" w:rsidR="004C287D" w:rsidRPr="008A5D17" w:rsidRDefault="004C287D" w:rsidP="00C70FCC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DC321E">
              <w:rPr>
                <w:rFonts w:ascii="Arial Narrow" w:hAnsi="Arial Narrow"/>
                <w:b/>
                <w:color w:val="000000"/>
                <w:sz w:val="24"/>
                <w:szCs w:val="24"/>
              </w:rPr>
              <w:t>2,900</w:t>
            </w:r>
          </w:p>
        </w:tc>
      </w:tr>
    </w:tbl>
    <w:p w14:paraId="115D633C" w14:textId="77777777" w:rsidR="004C287D" w:rsidRPr="008A5D17" w:rsidRDefault="004C287D" w:rsidP="004C287D">
      <w:pPr>
        <w:spacing w:after="0" w:line="240" w:lineRule="auto"/>
        <w:rPr>
          <w:rFonts w:ascii="Arial Narrow" w:hAnsi="Arial Narrow" w:cs="Courier New"/>
          <w:color w:val="000000"/>
        </w:rPr>
      </w:pPr>
      <w:r w:rsidRPr="008A5D17">
        <w:rPr>
          <w:rFonts w:ascii="Arial Narrow" w:hAnsi="Arial Narrow" w:cs="Courier New"/>
        </w:rPr>
        <w:t xml:space="preserve"> </w:t>
      </w:r>
    </w:p>
    <w:p w14:paraId="46B4A786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 w:rsidRPr="008A5D17">
        <w:rPr>
          <w:rFonts w:ascii="Arial Narrow" w:hAnsi="Arial Narrow" w:cs="Arial"/>
          <w:b/>
          <w:color w:val="000000"/>
          <w:sz w:val="24"/>
          <w:szCs w:val="24"/>
        </w:rPr>
        <w:t>In this example, Mia would pay</w:t>
      </w:r>
      <w:r w:rsidR="00857A7B">
        <w:rPr>
          <w:rFonts w:ascii="Arial Narrow" w:hAnsi="Arial Narrow" w:cs="Arial"/>
          <w:b/>
          <w:color w:val="000000"/>
          <w:sz w:val="24"/>
          <w:szCs w:val="24"/>
        </w:rPr>
        <w:t>:</w:t>
      </w:r>
    </w:p>
    <w:tbl>
      <w:tblPr>
        <w:tblW w:w="441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990"/>
      </w:tblGrid>
      <w:tr w:rsidR="004C287D" w:rsidRPr="008A5D17" w14:paraId="556236ED" w14:textId="77777777" w:rsidTr="00355532">
        <w:trPr>
          <w:trHeight w:val="300"/>
        </w:trPr>
        <w:tc>
          <w:tcPr>
            <w:tcW w:w="4410" w:type="dxa"/>
            <w:gridSpan w:val="2"/>
            <w:shd w:val="clear" w:color="auto" w:fill="DEEAF6"/>
            <w:noWrap/>
            <w:vAlign w:val="center"/>
          </w:tcPr>
          <w:p w14:paraId="1B8B9866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Cost Sharing</w:t>
            </w:r>
          </w:p>
        </w:tc>
      </w:tr>
      <w:tr w:rsidR="004C287D" w:rsidRPr="008A5D17" w14:paraId="4FC488BF" w14:textId="77777777" w:rsidTr="00355532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14:paraId="33E212F1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Deductibles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FD7029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7F5BA5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  <w:r w:rsidR="00F07485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="00DC321E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4C287D" w:rsidRPr="008A5D17" w14:paraId="5DCB26C4" w14:textId="77777777" w:rsidTr="00355532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14:paraId="41BED58A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112EAEB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83052D"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  <w:r w:rsidR="00E23F32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  <w:r w:rsidR="00DC321E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4C287D" w:rsidRPr="008A5D17" w14:paraId="0C769095" w14:textId="77777777" w:rsidTr="00355532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14:paraId="559B0E89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8975BC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067CAD">
              <w:rPr>
                <w:rFonts w:ascii="Arial Narrow" w:hAnsi="Arial Narrow"/>
                <w:color w:val="000000"/>
                <w:sz w:val="24"/>
                <w:szCs w:val="24"/>
              </w:rPr>
              <w:t>30</w:t>
            </w:r>
            <w:r w:rsidR="0034345D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4C287D" w:rsidRPr="008A5D17" w14:paraId="696E9C93" w14:textId="77777777" w:rsidTr="00355532">
        <w:trPr>
          <w:trHeight w:val="300"/>
        </w:trPr>
        <w:tc>
          <w:tcPr>
            <w:tcW w:w="4410" w:type="dxa"/>
            <w:gridSpan w:val="2"/>
            <w:shd w:val="clear" w:color="auto" w:fill="DEEAF6"/>
            <w:noWrap/>
            <w:vAlign w:val="center"/>
          </w:tcPr>
          <w:p w14:paraId="3B954B18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What isn’t covered</w:t>
            </w:r>
          </w:p>
        </w:tc>
      </w:tr>
      <w:tr w:rsidR="004C287D" w:rsidRPr="008A5D17" w14:paraId="5173B29E" w14:textId="77777777" w:rsidTr="00355532">
        <w:trPr>
          <w:trHeight w:val="300"/>
        </w:trPr>
        <w:tc>
          <w:tcPr>
            <w:tcW w:w="342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14:paraId="5379B0D5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7E81B7C3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F07485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4C287D" w:rsidRPr="008A5D17" w14:paraId="7C7F63F6" w14:textId="77777777" w:rsidTr="00355532">
        <w:trPr>
          <w:trHeight w:val="300"/>
        </w:trPr>
        <w:tc>
          <w:tcPr>
            <w:tcW w:w="3420" w:type="dxa"/>
            <w:shd w:val="clear" w:color="auto" w:fill="C0E8FB"/>
            <w:noWrap/>
            <w:vAlign w:val="center"/>
          </w:tcPr>
          <w:p w14:paraId="5E983E20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The total Mia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11942C97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067CAD">
              <w:rPr>
                <w:rFonts w:ascii="Arial Narrow" w:hAnsi="Arial Narrow"/>
                <w:b/>
                <w:color w:val="000000"/>
                <w:sz w:val="24"/>
                <w:szCs w:val="24"/>
              </w:rPr>
              <w:t>1,</w:t>
            </w:r>
            <w:r w:rsidR="007F5BA5">
              <w:rPr>
                <w:rFonts w:ascii="Arial Narrow" w:hAnsi="Arial Narrow"/>
                <w:b/>
                <w:color w:val="000000"/>
                <w:sz w:val="24"/>
                <w:szCs w:val="24"/>
              </w:rPr>
              <w:t>2</w:t>
            </w:r>
            <w:r w:rsidR="00067CAD">
              <w:rPr>
                <w:rFonts w:ascii="Arial Narrow" w:hAnsi="Arial Narrow"/>
                <w:b/>
                <w:color w:val="000000"/>
                <w:sz w:val="24"/>
                <w:szCs w:val="24"/>
              </w:rPr>
              <w:t>5</w:t>
            </w:r>
            <w:r w:rsidR="0034345D">
              <w:rPr>
                <w:rFonts w:ascii="Arial Narrow" w:hAnsi="Arial Narrow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14:paraId="3E2ABCAB" w14:textId="77777777" w:rsidR="002B0553" w:rsidRPr="008A5D17" w:rsidRDefault="002B0553" w:rsidP="008A5D17">
      <w:pPr>
        <w:pStyle w:val="Header"/>
        <w:rPr>
          <w:rFonts w:ascii="Arial Narrow" w:hAnsi="Arial Narrow" w:cs="Arial"/>
          <w:b/>
          <w:bCs/>
          <w:vanish/>
          <w:sz w:val="20"/>
          <w:szCs w:val="20"/>
        </w:rPr>
      </w:pPr>
    </w:p>
    <w:sectPr w:rsidR="002B0553" w:rsidRPr="008A5D17" w:rsidSect="008A5D17">
      <w:type w:val="continuous"/>
      <w:pgSz w:w="15840" w:h="12240" w:orient="landscape" w:code="1"/>
      <w:pgMar w:top="720" w:right="720" w:bottom="720" w:left="720" w:header="360" w:footer="36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866B" w14:textId="77777777" w:rsidR="008B0923" w:rsidRDefault="008B0923" w:rsidP="009A7781">
      <w:pPr>
        <w:spacing w:after="0" w:line="240" w:lineRule="auto"/>
      </w:pPr>
      <w:r>
        <w:separator/>
      </w:r>
    </w:p>
  </w:endnote>
  <w:endnote w:type="continuationSeparator" w:id="0">
    <w:p w14:paraId="2D9D4472" w14:textId="77777777" w:rsidR="008B0923" w:rsidRDefault="008B0923" w:rsidP="009A7781">
      <w:pPr>
        <w:spacing w:after="0" w:line="240" w:lineRule="auto"/>
      </w:pPr>
      <w:r>
        <w:continuationSeparator/>
      </w:r>
    </w:p>
  </w:endnote>
  <w:endnote w:type="continuationNotice" w:id="1">
    <w:p w14:paraId="0A812FEE" w14:textId="77777777" w:rsidR="008B0923" w:rsidRDefault="008B09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34AE" w14:textId="35CD2F9A" w:rsidR="00E27A45" w:rsidRPr="008A5D17" w:rsidRDefault="00554C81" w:rsidP="008A5D17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rPr>
        <w:rFonts w:ascii="Arial Narrow" w:hAnsi="Arial Narrow" w:cs="Arial"/>
        <w:color w:val="000000"/>
        <w:sz w:val="24"/>
        <w:szCs w:val="24"/>
      </w:rPr>
    </w:pPr>
    <w:r w:rsidRPr="00D239E1">
      <w:rPr>
        <w:rFonts w:ascii="Arial Narrow" w:hAnsi="Arial Narrow" w:cs="Arial"/>
        <w:b/>
        <w:noProof/>
        <w:color w:val="000000"/>
        <w:sz w:val="24"/>
        <w:szCs w:val="24"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0" wp14:anchorId="55B07C42" wp14:editId="47417909">
              <wp:simplePos x="0" y="0"/>
              <wp:positionH relativeFrom="column">
                <wp:posOffset>6353810</wp:posOffset>
              </wp:positionH>
              <wp:positionV relativeFrom="paragraph">
                <wp:posOffset>133350</wp:posOffset>
              </wp:positionV>
              <wp:extent cx="2947670" cy="403225"/>
              <wp:effectExtent l="1270" t="635" r="381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7670" cy="40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3B0B6" w14:textId="77777777" w:rsidR="00E27A45" w:rsidRDefault="00E27A45" w:rsidP="0078252C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CC4658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PAGE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4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of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NUMPAGES 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5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B07C4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style="position:absolute;margin-left:500.3pt;margin-top:10.5pt;width:232.1pt;height:31.75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" o:allowoverlap="f" stroked="f">
              <v:textbox style="mso-fit-shape-to-text:t">
                <w:txbxContent>
                  <w:p w14:paraId="3383B0B6" w14:textId="77777777" w:rsidR="00E27A45" w:rsidRDefault="00E27A45" w:rsidP="0078252C">
                    <w:pPr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CC4658"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PAGE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4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t xml:space="preserve"> of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NUMPAGES 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5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27A45" w:rsidRPr="00D239E1">
      <w:rPr>
        <w:rFonts w:ascii="Arial Narrow" w:hAnsi="Arial Narrow" w:cs="Arial"/>
        <w:b/>
        <w:color w:val="000000"/>
        <w:sz w:val="24"/>
        <w:szCs w:val="24"/>
      </w:rPr>
      <w:tab/>
    </w:r>
    <w:r w:rsidR="00E27A45" w:rsidRPr="00D239E1">
      <w:rPr>
        <w:rFonts w:ascii="Arial Narrow" w:hAnsi="Arial Narrow" w:cs="Arial"/>
        <w:b/>
        <w:color w:val="0775A8"/>
        <w:sz w:val="24"/>
        <w:szCs w:val="24"/>
      </w:rPr>
      <w:br/>
    </w:r>
    <w:r w:rsidR="00E27A45">
      <w:rPr>
        <w:rFonts w:ascii="Arial Narrow" w:hAnsi="Arial Narrow" w:cs="Arial"/>
        <w:color w:val="000000"/>
        <w:sz w:val="24"/>
        <w:szCs w:val="24"/>
      </w:rPr>
      <w:t>[</w:t>
    </w:r>
    <w:r w:rsidR="00E27A45" w:rsidRPr="000B48A9">
      <w:rPr>
        <w:rFonts w:ascii="Arial Narrow" w:hAnsi="Arial Narrow" w:cs="Arial"/>
        <w:color w:val="000000"/>
        <w:sz w:val="24"/>
        <w:szCs w:val="24"/>
      </w:rPr>
      <w:t xml:space="preserve">* For more information about limitations and exceptions, </w:t>
    </w:r>
    <w:r w:rsidR="00E27A45">
      <w:rPr>
        <w:rFonts w:ascii="Arial Narrow" w:hAnsi="Arial Narrow" w:cs="Arial"/>
        <w:color w:val="000000"/>
        <w:sz w:val="24"/>
        <w:szCs w:val="24"/>
      </w:rPr>
      <w:t xml:space="preserve">contact </w:t>
    </w:r>
    <w:r>
      <w:rPr>
        <w:rFonts w:ascii="Arial Narrow" w:hAnsi="Arial Narrow"/>
        <w:color w:val="000000"/>
        <w:sz w:val="24"/>
        <w:szCs w:val="24"/>
      </w:rPr>
      <w:t>1-855-375-7125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950BF" w14:textId="0E772961" w:rsidR="00E27A45" w:rsidRDefault="00E27A45" w:rsidP="00BA021F">
    <w:pPr>
      <w:pStyle w:val="Footer"/>
      <w:tabs>
        <w:tab w:val="clear" w:pos="4680"/>
        <w:tab w:val="clear" w:pos="9360"/>
        <w:tab w:val="right" w:pos="14400"/>
      </w:tabs>
      <w:spacing w:after="0" w:line="240" w:lineRule="auto"/>
    </w:pPr>
    <w:r>
      <w:rPr>
        <w:rFonts w:ascii="Arial Narrow" w:hAnsi="Arial Narrow" w:cs="Arial"/>
        <w:color w:val="000000"/>
        <w:sz w:val="24"/>
        <w:szCs w:val="24"/>
      </w:rPr>
      <w:t>[</w:t>
    </w:r>
    <w:r w:rsidRPr="000B48A9">
      <w:rPr>
        <w:rFonts w:ascii="Arial Narrow" w:hAnsi="Arial Narrow" w:cs="Arial"/>
        <w:color w:val="000000"/>
        <w:sz w:val="24"/>
        <w:szCs w:val="24"/>
      </w:rPr>
      <w:t xml:space="preserve">* For more information about limitations and exceptions, </w:t>
    </w:r>
    <w:r>
      <w:rPr>
        <w:rFonts w:ascii="Arial Narrow" w:hAnsi="Arial Narrow" w:cs="Arial"/>
        <w:color w:val="000000"/>
        <w:sz w:val="24"/>
        <w:szCs w:val="24"/>
      </w:rPr>
      <w:t xml:space="preserve">contact </w:t>
    </w:r>
    <w:r w:rsidR="00554C81">
      <w:rPr>
        <w:rFonts w:ascii="Arial Narrow" w:hAnsi="Arial Narrow"/>
        <w:color w:val="000000"/>
        <w:sz w:val="24"/>
        <w:szCs w:val="24"/>
      </w:rPr>
      <w:t>1-855-375-7125</w:t>
    </w:r>
    <w:r>
      <w:rPr>
        <w:rFonts w:ascii="Arial" w:hAnsi="Arial" w:cs="Arial"/>
        <w:b/>
        <w:color w:val="0775A8"/>
        <w:sz w:val="24"/>
        <w:szCs w:val="24"/>
      </w:rPr>
      <w:tab/>
    </w:r>
    <w:r w:rsidRPr="004B714B">
      <w:rPr>
        <w:rFonts w:ascii="Arial" w:hAnsi="Arial" w:cs="Arial"/>
        <w:b/>
        <w:color w:val="0775A8"/>
        <w:sz w:val="24"/>
        <w:szCs w:val="24"/>
      </w:rPr>
      <w:fldChar w:fldCharType="begin"/>
    </w:r>
    <w:r w:rsidRPr="004B714B">
      <w:rPr>
        <w:rFonts w:ascii="Arial" w:hAnsi="Arial" w:cs="Arial"/>
        <w:b/>
        <w:color w:val="0775A8"/>
      </w:rPr>
      <w:instrText xml:space="preserve"> PAGE </w:instrText>
    </w:r>
    <w:r w:rsidRPr="004B714B">
      <w:rPr>
        <w:rFonts w:ascii="Arial" w:hAnsi="Arial" w:cs="Arial"/>
        <w:b/>
        <w:color w:val="0775A8"/>
        <w:sz w:val="24"/>
        <w:szCs w:val="24"/>
      </w:rPr>
      <w:fldChar w:fldCharType="separate"/>
    </w:r>
    <w:r>
      <w:rPr>
        <w:rFonts w:ascii="Arial" w:hAnsi="Arial" w:cs="Arial"/>
        <w:b/>
        <w:noProof/>
        <w:color w:val="0775A8"/>
      </w:rPr>
      <w:t>1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end"/>
    </w:r>
    <w:r w:rsidRPr="004B714B">
      <w:rPr>
        <w:rFonts w:ascii="Arial" w:hAnsi="Arial" w:cs="Arial"/>
        <w:b/>
        <w:color w:val="0775A8"/>
      </w:rPr>
      <w:t xml:space="preserve"> of 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begin"/>
    </w:r>
    <w:r w:rsidRPr="004B714B">
      <w:rPr>
        <w:rFonts w:ascii="Arial" w:hAnsi="Arial" w:cs="Arial"/>
        <w:b/>
        <w:color w:val="0775A8"/>
      </w:rPr>
      <w:instrText xml:space="preserve"> NUMPAGES  </w:instrText>
    </w:r>
    <w:r w:rsidRPr="004B714B">
      <w:rPr>
        <w:rFonts w:ascii="Arial" w:hAnsi="Arial" w:cs="Arial"/>
        <w:b/>
        <w:color w:val="0775A8"/>
        <w:sz w:val="24"/>
        <w:szCs w:val="24"/>
      </w:rPr>
      <w:fldChar w:fldCharType="separate"/>
    </w:r>
    <w:r>
      <w:rPr>
        <w:rFonts w:ascii="Arial" w:hAnsi="Arial" w:cs="Arial"/>
        <w:b/>
        <w:noProof/>
        <w:color w:val="0775A8"/>
      </w:rPr>
      <w:t>5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B80A" w14:textId="3C6949FF" w:rsidR="00E27A45" w:rsidRPr="00D239E1" w:rsidRDefault="00554C81" w:rsidP="008A5D17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jc w:val="center"/>
      <w:rPr>
        <w:rFonts w:ascii="Arial Narrow" w:hAnsi="Arial Narrow" w:cs="Arial"/>
        <w:color w:val="000000"/>
        <w:sz w:val="24"/>
        <w:szCs w:val="24"/>
      </w:rPr>
    </w:pPr>
    <w:r w:rsidRPr="00D239E1">
      <w:rPr>
        <w:rFonts w:ascii="Arial Narrow" w:hAnsi="Arial Narrow" w:cs="Arial"/>
        <w:b/>
        <w:noProof/>
        <w:color w:val="000000"/>
        <w:sz w:val="24"/>
        <w:szCs w:val="24"/>
        <w:lang w:eastAsia="zh-TW"/>
      </w:rPr>
      <mc:AlternateContent>
        <mc:Choice Requires="wps">
          <w:drawing>
            <wp:anchor distT="0" distB="0" distL="114300" distR="114300" simplePos="0" relativeHeight="251656704" behindDoc="1" locked="0" layoutInCell="1" allowOverlap="0" wp14:anchorId="6C96C632" wp14:editId="2543FDB8">
              <wp:simplePos x="0" y="0"/>
              <wp:positionH relativeFrom="column">
                <wp:posOffset>5646420</wp:posOffset>
              </wp:positionH>
              <wp:positionV relativeFrom="paragraph">
                <wp:posOffset>133350</wp:posOffset>
              </wp:positionV>
              <wp:extent cx="3655060" cy="403225"/>
              <wp:effectExtent l="0" t="2540" r="4445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5060" cy="40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F34B1" w14:textId="77777777" w:rsidR="00E27A45" w:rsidRDefault="00E27A45" w:rsidP="0055598A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CC4658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PAGE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5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of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NUMPAGES 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5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96C63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left:0;text-align:left;margin-left:444.6pt;margin-top:10.5pt;width:287.8pt;height:31.75pt;z-index:-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" o:allowoverlap="f" stroked="f">
              <v:textbox style="mso-fit-shape-to-text:t">
                <w:txbxContent>
                  <w:p w14:paraId="694F34B1" w14:textId="77777777" w:rsidR="00E27A45" w:rsidRDefault="00E27A45" w:rsidP="0055598A">
                    <w:pPr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CC4658"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PAGE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5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t xml:space="preserve"> of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NUMPAGES 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5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27A45" w:rsidRPr="00D239E1">
      <w:rPr>
        <w:rFonts w:ascii="Arial Narrow" w:hAnsi="Arial Narrow" w:cs="Arial"/>
        <w:b/>
        <w:color w:val="000000"/>
        <w:sz w:val="24"/>
        <w:szCs w:val="24"/>
      </w:rPr>
      <w:tab/>
    </w:r>
    <w:r w:rsidR="00E27A45" w:rsidRPr="00D239E1">
      <w:rPr>
        <w:rFonts w:ascii="Arial Narrow" w:hAnsi="Arial Narrow" w:cs="Arial"/>
        <w:b/>
        <w:color w:val="0775A8"/>
        <w:sz w:val="24"/>
        <w:szCs w:val="24"/>
      </w:rPr>
      <w:br/>
    </w:r>
    <w:r w:rsidR="00E27A45">
      <w:rPr>
        <w:rFonts w:ascii="Arial Narrow" w:hAnsi="Arial Narrow" w:cs="Arial"/>
        <w:color w:val="000000"/>
        <w:sz w:val="24"/>
        <w:szCs w:val="24"/>
      </w:rPr>
      <w:t xml:space="preserve">The </w:t>
    </w:r>
    <w:hyperlink r:id="rId1" w:anchor="plan" w:history="1">
      <w:r w:rsidR="00E27A45" w:rsidRPr="00482E06">
        <w:rPr>
          <w:rStyle w:val="Hyperlink"/>
          <w:rFonts w:ascii="Arial Narrow" w:hAnsi="Arial Narrow" w:cs="Arial"/>
          <w:b/>
          <w:sz w:val="24"/>
          <w:szCs w:val="24"/>
        </w:rPr>
        <w:t>plan</w:t>
      </w:r>
    </w:hyperlink>
    <w:r w:rsidR="00E27A45">
      <w:rPr>
        <w:rFonts w:ascii="Arial Narrow" w:hAnsi="Arial Narrow" w:cs="Arial"/>
        <w:color w:val="000000"/>
        <w:sz w:val="24"/>
        <w:szCs w:val="24"/>
      </w:rPr>
      <w:t xml:space="preserve"> would be responsible for the other costs of these EXAMPLE covered services.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A1C18" w14:textId="77777777" w:rsidR="008B0923" w:rsidRDefault="008B0923" w:rsidP="009A7781">
      <w:pPr>
        <w:spacing w:after="0" w:line="240" w:lineRule="auto"/>
      </w:pPr>
      <w:r>
        <w:separator/>
      </w:r>
    </w:p>
  </w:footnote>
  <w:footnote w:type="continuationSeparator" w:id="0">
    <w:p w14:paraId="2B480B2F" w14:textId="77777777" w:rsidR="008B0923" w:rsidRDefault="008B0923" w:rsidP="009A7781">
      <w:pPr>
        <w:spacing w:after="0" w:line="240" w:lineRule="auto"/>
      </w:pPr>
      <w:r>
        <w:continuationSeparator/>
      </w:r>
    </w:p>
  </w:footnote>
  <w:footnote w:type="continuationNotice" w:id="1">
    <w:p w14:paraId="43AF93AD" w14:textId="77777777" w:rsidR="008B0923" w:rsidRDefault="008B09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32E4" w14:textId="2FD12FA1" w:rsidR="00E27A45" w:rsidRDefault="00E27A45" w:rsidP="003132C0">
    <w:pPr>
      <w:tabs>
        <w:tab w:val="right" w:pos="14400"/>
      </w:tabs>
      <w:spacing w:after="0" w:line="240" w:lineRule="auto"/>
      <w:rPr>
        <w:rFonts w:ascii="Arial Narrow" w:hAnsi="Arial Narrow" w:cs="Arial"/>
        <w:b/>
        <w:color w:val="0775A8"/>
        <w:sz w:val="24"/>
        <w:szCs w:val="24"/>
      </w:rPr>
    </w:pPr>
    <w:r w:rsidRPr="009A5EA8">
      <w:rPr>
        <w:rFonts w:ascii="Arial Narrow" w:hAnsi="Arial Narrow" w:cs="Arial"/>
        <w:b/>
        <w:sz w:val="24"/>
        <w:szCs w:val="24"/>
      </w:rPr>
      <w:t xml:space="preserve">Summary of Benefits and Coverage: </w:t>
    </w:r>
    <w:r w:rsidRPr="009A5EA8">
      <w:rPr>
        <w:rFonts w:ascii="Arial Narrow" w:hAnsi="Arial Narrow" w:cs="Arial"/>
        <w:sz w:val="24"/>
        <w:szCs w:val="24"/>
      </w:rPr>
      <w:t>What this Plan Covers &amp; What You Pay For Covered Services</w:t>
    </w:r>
    <w:r w:rsidRPr="008A5D17">
      <w:rPr>
        <w:rFonts w:ascii="Arial Narrow" w:hAnsi="Arial Narrow" w:cs="Arial"/>
        <w:b/>
        <w:color w:val="0775A8"/>
        <w:sz w:val="24"/>
        <w:szCs w:val="24"/>
      </w:rPr>
      <w:tab/>
    </w:r>
    <w:r w:rsidRPr="009A5EA8">
      <w:rPr>
        <w:rFonts w:ascii="Arial Narrow" w:hAnsi="Arial Narrow" w:cs="Arial"/>
        <w:b/>
        <w:color w:val="0775A8"/>
        <w:sz w:val="24"/>
        <w:szCs w:val="24"/>
      </w:rPr>
      <w:t xml:space="preserve">Coverage Period: </w:t>
    </w:r>
    <w:r w:rsidR="00CC148A">
      <w:rPr>
        <w:rFonts w:ascii="Arial Narrow" w:hAnsi="Arial Narrow" w:cs="Arial"/>
        <w:b/>
        <w:color w:val="0775A8"/>
        <w:sz w:val="24"/>
        <w:szCs w:val="24"/>
      </w:rPr>
      <w:t>1</w:t>
    </w:r>
    <w:r>
      <w:rPr>
        <w:rFonts w:ascii="Arial Narrow" w:hAnsi="Arial Narrow" w:cs="Arial"/>
        <w:b/>
        <w:color w:val="0775A8"/>
        <w:sz w:val="24"/>
        <w:szCs w:val="24"/>
      </w:rPr>
      <w:t>/1/20</w:t>
    </w:r>
    <w:r w:rsidR="007F5BA5">
      <w:rPr>
        <w:rFonts w:ascii="Arial Narrow" w:hAnsi="Arial Narrow" w:cs="Arial"/>
        <w:b/>
        <w:color w:val="0775A8"/>
        <w:sz w:val="24"/>
        <w:szCs w:val="24"/>
      </w:rPr>
      <w:t>2</w:t>
    </w:r>
    <w:r w:rsidR="008A2CC2">
      <w:rPr>
        <w:rFonts w:ascii="Arial Narrow" w:hAnsi="Arial Narrow" w:cs="Arial"/>
        <w:b/>
        <w:color w:val="0775A8"/>
        <w:sz w:val="24"/>
        <w:szCs w:val="24"/>
      </w:rPr>
      <w:t>4</w:t>
    </w:r>
    <w:r>
      <w:rPr>
        <w:rFonts w:ascii="Arial Narrow" w:hAnsi="Arial Narrow" w:cs="Arial"/>
        <w:b/>
        <w:color w:val="0775A8"/>
        <w:sz w:val="24"/>
        <w:szCs w:val="24"/>
      </w:rPr>
      <w:t xml:space="preserve"> – </w:t>
    </w:r>
    <w:r w:rsidR="00EE3EE9">
      <w:rPr>
        <w:rFonts w:ascii="Arial Narrow" w:hAnsi="Arial Narrow" w:cs="Arial"/>
        <w:b/>
        <w:color w:val="0775A8"/>
        <w:sz w:val="24"/>
        <w:szCs w:val="24"/>
      </w:rPr>
      <w:t>12/31</w:t>
    </w:r>
    <w:r w:rsidR="000D4EC8">
      <w:rPr>
        <w:rFonts w:ascii="Arial Narrow" w:hAnsi="Arial Narrow" w:cs="Arial"/>
        <w:b/>
        <w:color w:val="0775A8"/>
        <w:sz w:val="24"/>
        <w:szCs w:val="24"/>
      </w:rPr>
      <w:t>/</w:t>
    </w:r>
    <w:r>
      <w:rPr>
        <w:rFonts w:ascii="Arial Narrow" w:hAnsi="Arial Narrow" w:cs="Arial"/>
        <w:b/>
        <w:color w:val="0775A8"/>
        <w:sz w:val="24"/>
        <w:szCs w:val="24"/>
      </w:rPr>
      <w:t>20</w:t>
    </w:r>
    <w:r w:rsidR="00173BEA">
      <w:rPr>
        <w:rFonts w:ascii="Arial Narrow" w:hAnsi="Arial Narrow" w:cs="Arial"/>
        <w:b/>
        <w:color w:val="0775A8"/>
        <w:sz w:val="24"/>
        <w:szCs w:val="24"/>
      </w:rPr>
      <w:t>2</w:t>
    </w:r>
    <w:r w:rsidR="008A2CC2">
      <w:rPr>
        <w:rFonts w:ascii="Arial Narrow" w:hAnsi="Arial Narrow" w:cs="Arial"/>
        <w:b/>
        <w:color w:val="0775A8"/>
        <w:sz w:val="24"/>
        <w:szCs w:val="24"/>
      </w:rPr>
      <w:t>4</w:t>
    </w:r>
  </w:p>
  <w:p w14:paraId="141D2767" w14:textId="4CA504EA" w:rsidR="00E27A45" w:rsidRPr="008A5D17" w:rsidRDefault="00554C81" w:rsidP="003132C0">
    <w:pPr>
      <w:pStyle w:val="Header"/>
      <w:tabs>
        <w:tab w:val="clear" w:pos="9360"/>
        <w:tab w:val="right" w:pos="14400"/>
      </w:tabs>
      <w:rPr>
        <w:rFonts w:ascii="Arial Narrow" w:hAnsi="Arial Narrow" w:cs="Arial"/>
        <w:sz w:val="24"/>
        <w:szCs w:val="24"/>
      </w:rPr>
    </w:pPr>
    <w:r w:rsidRPr="008A5D17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E9BDDBE" wp14:editId="3F296E02">
              <wp:simplePos x="0" y="0"/>
              <wp:positionH relativeFrom="column">
                <wp:posOffset>-129540</wp:posOffset>
              </wp:positionH>
              <wp:positionV relativeFrom="paragraph">
                <wp:posOffset>236855</wp:posOffset>
              </wp:positionV>
              <wp:extent cx="9359900" cy="635"/>
              <wp:effectExtent l="0" t="19050" r="12700" b="37465"/>
              <wp:wrapNone/>
              <wp:docPr id="2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5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9C5F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0.2pt;margin-top:18.65pt;width:737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" strokecolor="#f2f2f2" strokeweight="3pt">
              <v:shadow on="t" color="#205867" opacity=".5" offset="1pt"/>
            </v:shape>
          </w:pict>
        </mc:Fallback>
      </mc:AlternateContent>
    </w:r>
    <w:r w:rsidR="00645405">
      <w:rPr>
        <w:rFonts w:ascii="Arial Narrow" w:hAnsi="Arial Narrow" w:cs="Arial"/>
        <w:b/>
        <w:color w:val="0775A8"/>
        <w:sz w:val="24"/>
        <w:szCs w:val="24"/>
      </w:rPr>
      <w:t>Bedrock C</w:t>
    </w:r>
    <w:r w:rsidR="003C57C5">
      <w:rPr>
        <w:rFonts w:ascii="Arial Narrow" w:hAnsi="Arial Narrow" w:cs="Arial"/>
        <w:b/>
        <w:color w:val="0775A8"/>
        <w:sz w:val="24"/>
        <w:szCs w:val="24"/>
      </w:rPr>
      <w:t>are</w:t>
    </w:r>
    <w:r w:rsidR="004F77FF">
      <w:rPr>
        <w:rFonts w:ascii="Arial Narrow" w:hAnsi="Arial Narrow" w:cs="Arial"/>
        <w:b/>
        <w:color w:val="0775A8"/>
        <w:sz w:val="24"/>
        <w:szCs w:val="24"/>
      </w:rPr>
      <w:t>, LLC</w:t>
    </w:r>
    <w:r w:rsidR="005C57E2">
      <w:rPr>
        <w:rFonts w:ascii="Arial Narrow" w:hAnsi="Arial Narrow" w:cs="Arial"/>
        <w:b/>
        <w:color w:val="0775A8"/>
        <w:sz w:val="24"/>
        <w:szCs w:val="24"/>
      </w:rPr>
      <w:t xml:space="preserve"> – FL Locations</w:t>
    </w:r>
    <w:r w:rsidR="00173BEA">
      <w:rPr>
        <w:rFonts w:ascii="Arial Narrow" w:hAnsi="Arial Narrow" w:cs="Arial"/>
        <w:b/>
        <w:color w:val="0775A8"/>
        <w:sz w:val="24"/>
        <w:szCs w:val="24"/>
      </w:rPr>
      <w:t xml:space="preserve">: Plan </w:t>
    </w:r>
    <w:r w:rsidR="00E23F32">
      <w:rPr>
        <w:rFonts w:ascii="Arial Narrow" w:hAnsi="Arial Narrow" w:cs="Arial"/>
        <w:b/>
        <w:color w:val="0775A8"/>
        <w:sz w:val="24"/>
        <w:szCs w:val="24"/>
      </w:rPr>
      <w:t>C</w:t>
    </w:r>
    <w:r w:rsidR="00E27A45">
      <w:rPr>
        <w:rFonts w:ascii="Arial Narrow" w:hAnsi="Arial Narrow" w:cs="Arial"/>
        <w:b/>
        <w:color w:val="0775A8"/>
        <w:sz w:val="24"/>
        <w:szCs w:val="24"/>
      </w:rPr>
      <w:tab/>
    </w:r>
    <w:r w:rsidR="00E27A45">
      <w:rPr>
        <w:rFonts w:ascii="Arial Narrow" w:hAnsi="Arial Narrow" w:cs="Arial"/>
        <w:b/>
        <w:color w:val="0775A8"/>
        <w:sz w:val="24"/>
        <w:szCs w:val="24"/>
      </w:rPr>
      <w:tab/>
    </w:r>
    <w:r w:rsidR="00E27A45" w:rsidRPr="008A5D17">
      <w:rPr>
        <w:rFonts w:ascii="Arial Narrow" w:hAnsi="Arial Narrow" w:cs="Arial"/>
        <w:b/>
        <w:sz w:val="24"/>
        <w:szCs w:val="24"/>
      </w:rPr>
      <w:t>Coverage for:</w:t>
    </w:r>
    <w:r w:rsidR="00E27A45" w:rsidRPr="00BA021F">
      <w:rPr>
        <w:rFonts w:ascii="Arial Narrow" w:hAnsi="Arial Narrow" w:cs="Arial"/>
        <w:b/>
        <w:color w:val="0775A8"/>
        <w:sz w:val="24"/>
        <w:szCs w:val="24"/>
      </w:rPr>
      <w:t xml:space="preserve"> </w:t>
    </w:r>
    <w:r w:rsidR="00E27A45">
      <w:rPr>
        <w:rFonts w:ascii="Arial Narrow" w:hAnsi="Arial Narrow" w:cs="Arial"/>
        <w:b/>
        <w:color w:val="0775A8"/>
        <w:sz w:val="24"/>
        <w:szCs w:val="24"/>
      </w:rPr>
      <w:t>Employee / Family</w:t>
    </w:r>
    <w:r w:rsidR="00E27A45" w:rsidRPr="008A5D17">
      <w:rPr>
        <w:rFonts w:ascii="Arial Narrow" w:hAnsi="Arial Narrow" w:cs="Arial"/>
        <w:color w:val="0775A8"/>
        <w:sz w:val="24"/>
        <w:szCs w:val="24"/>
      </w:rPr>
      <w:t xml:space="preserve"> |</w:t>
    </w:r>
    <w:r w:rsidR="00E27A45" w:rsidRPr="008A5D17">
      <w:rPr>
        <w:rFonts w:ascii="Arial Narrow" w:hAnsi="Arial Narrow" w:cs="Arial"/>
        <w:b/>
        <w:color w:val="0775A8"/>
        <w:sz w:val="24"/>
        <w:szCs w:val="24"/>
      </w:rPr>
      <w:t xml:space="preserve"> </w:t>
    </w:r>
    <w:r w:rsidR="00E27A45" w:rsidRPr="008A5D17">
      <w:rPr>
        <w:rFonts w:ascii="Arial Narrow" w:hAnsi="Arial Narrow" w:cs="Arial"/>
        <w:b/>
        <w:sz w:val="24"/>
        <w:szCs w:val="24"/>
      </w:rPr>
      <w:t xml:space="preserve">Plan Type: </w:t>
    </w:r>
    <w:r w:rsidR="003C57C5">
      <w:rPr>
        <w:rFonts w:ascii="Arial Narrow" w:hAnsi="Arial Narrow" w:cs="Arial"/>
        <w:b/>
        <w:color w:val="0775A8"/>
        <w:sz w:val="24"/>
        <w:szCs w:val="24"/>
      </w:rPr>
      <w:t>P</w:t>
    </w:r>
    <w:r w:rsidR="00E27A45">
      <w:rPr>
        <w:rFonts w:ascii="Arial Narrow" w:hAnsi="Arial Narrow" w:cs="Arial"/>
        <w:b/>
        <w:color w:val="0775A8"/>
        <w:sz w:val="24"/>
        <w:szCs w:val="24"/>
      </w:rPr>
      <w:t>PO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9A82" w14:textId="77777777" w:rsidR="00E27A45" w:rsidRPr="00E30D14" w:rsidRDefault="00E27A45" w:rsidP="0055598A">
    <w:pPr>
      <w:pStyle w:val="Header"/>
      <w:tabs>
        <w:tab w:val="clear" w:pos="9360"/>
        <w:tab w:val="right" w:pos="14400"/>
      </w:tabs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61pt;height:45pt;mso-position-horizontal:left" wrapcoords="-831 0 -831 20463 21600 20463 21600 0 -831 0" o:bullet="t" o:allowoverlap="f">
        <v:imagedata r:id="rId1" o:title="Exclamation"/>
      </v:shape>
    </w:pict>
  </w:numPicBullet>
  <w:abstractNum w:abstractNumId="0" w15:restartNumberingAfterBreak="0">
    <w:nsid w:val="00C52FC1"/>
    <w:multiLevelType w:val="hybridMultilevel"/>
    <w:tmpl w:val="9124A1CA"/>
    <w:lvl w:ilvl="0" w:tplc="54128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998"/>
    <w:multiLevelType w:val="hybridMultilevel"/>
    <w:tmpl w:val="F1283E84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A34CC"/>
    <w:multiLevelType w:val="hybridMultilevel"/>
    <w:tmpl w:val="42A2A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D5B62"/>
    <w:multiLevelType w:val="hybridMultilevel"/>
    <w:tmpl w:val="D18EE148"/>
    <w:lvl w:ilvl="0" w:tplc="AEB0206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D7493"/>
    <w:multiLevelType w:val="hybridMultilevel"/>
    <w:tmpl w:val="0E96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47B28"/>
    <w:multiLevelType w:val="hybridMultilevel"/>
    <w:tmpl w:val="1C0AF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61BAB"/>
    <w:multiLevelType w:val="hybridMultilevel"/>
    <w:tmpl w:val="4864A2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83212"/>
    <w:multiLevelType w:val="hybridMultilevel"/>
    <w:tmpl w:val="1D0CD24E"/>
    <w:lvl w:ilvl="0" w:tplc="7FDCA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A12641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1242EA"/>
    <w:multiLevelType w:val="hybridMultilevel"/>
    <w:tmpl w:val="6750C986"/>
    <w:lvl w:ilvl="0" w:tplc="79BEE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1C535B"/>
    <w:multiLevelType w:val="hybridMultilevel"/>
    <w:tmpl w:val="6FD6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81734"/>
    <w:multiLevelType w:val="hybridMultilevel"/>
    <w:tmpl w:val="D4B60C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E839FD"/>
    <w:multiLevelType w:val="hybridMultilevel"/>
    <w:tmpl w:val="E17E52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459B8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A72B34"/>
    <w:multiLevelType w:val="hybridMultilevel"/>
    <w:tmpl w:val="3C1670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276AE3"/>
    <w:multiLevelType w:val="hybridMultilevel"/>
    <w:tmpl w:val="5224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83F77"/>
    <w:multiLevelType w:val="hybridMultilevel"/>
    <w:tmpl w:val="F1562C00"/>
    <w:lvl w:ilvl="0" w:tplc="9796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518FF"/>
    <w:multiLevelType w:val="hybridMultilevel"/>
    <w:tmpl w:val="3A38F8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F07CA"/>
    <w:multiLevelType w:val="hybridMultilevel"/>
    <w:tmpl w:val="33E42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A13D90"/>
    <w:multiLevelType w:val="hybridMultilevel"/>
    <w:tmpl w:val="16F2C900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F50A3"/>
    <w:multiLevelType w:val="hybridMultilevel"/>
    <w:tmpl w:val="0562DF76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E4B07"/>
    <w:multiLevelType w:val="hybridMultilevel"/>
    <w:tmpl w:val="33407690"/>
    <w:lvl w:ilvl="0" w:tplc="B6428B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03484"/>
    <w:multiLevelType w:val="hybridMultilevel"/>
    <w:tmpl w:val="F65CCE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4B3E"/>
    <w:multiLevelType w:val="hybridMultilevel"/>
    <w:tmpl w:val="DAB4D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211DC"/>
    <w:multiLevelType w:val="hybridMultilevel"/>
    <w:tmpl w:val="9754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02F02"/>
    <w:multiLevelType w:val="hybridMultilevel"/>
    <w:tmpl w:val="B792EAD2"/>
    <w:lvl w:ilvl="0" w:tplc="66D682C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0D1FC0"/>
    <w:multiLevelType w:val="hybridMultilevel"/>
    <w:tmpl w:val="6450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A40D2"/>
    <w:multiLevelType w:val="hybridMultilevel"/>
    <w:tmpl w:val="EB4AF9DC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409D1"/>
    <w:multiLevelType w:val="hybridMultilevel"/>
    <w:tmpl w:val="A7C4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03E08"/>
    <w:multiLevelType w:val="hybridMultilevel"/>
    <w:tmpl w:val="F40873BA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A3630"/>
    <w:multiLevelType w:val="hybridMultilevel"/>
    <w:tmpl w:val="39A8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A0C00"/>
    <w:multiLevelType w:val="hybridMultilevel"/>
    <w:tmpl w:val="2E04AF8C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E4A7E"/>
    <w:multiLevelType w:val="hybridMultilevel"/>
    <w:tmpl w:val="226E38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A664E7"/>
    <w:multiLevelType w:val="hybridMultilevel"/>
    <w:tmpl w:val="83F82D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B336F"/>
    <w:multiLevelType w:val="hybridMultilevel"/>
    <w:tmpl w:val="E2D4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B707B"/>
    <w:multiLevelType w:val="hybridMultilevel"/>
    <w:tmpl w:val="A0EE6F94"/>
    <w:lvl w:ilvl="0" w:tplc="F4285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4E6328"/>
    <w:multiLevelType w:val="hybridMultilevel"/>
    <w:tmpl w:val="6F4C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52CA0"/>
    <w:multiLevelType w:val="hybridMultilevel"/>
    <w:tmpl w:val="88F4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5BCB"/>
    <w:multiLevelType w:val="hybridMultilevel"/>
    <w:tmpl w:val="69963620"/>
    <w:lvl w:ilvl="0" w:tplc="42C4EE6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A7524"/>
    <w:multiLevelType w:val="hybridMultilevel"/>
    <w:tmpl w:val="946A4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C39C3"/>
    <w:multiLevelType w:val="hybridMultilevel"/>
    <w:tmpl w:val="40A0A494"/>
    <w:lvl w:ilvl="0" w:tplc="4064B2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130249"/>
    <w:multiLevelType w:val="hybridMultilevel"/>
    <w:tmpl w:val="78FE36B2"/>
    <w:lvl w:ilvl="0" w:tplc="C7EA18B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2684497">
    <w:abstractNumId w:val="34"/>
  </w:num>
  <w:num w:numId="2" w16cid:durableId="1363163770">
    <w:abstractNumId w:val="28"/>
  </w:num>
  <w:num w:numId="3" w16cid:durableId="7982295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218024">
    <w:abstractNumId w:val="8"/>
  </w:num>
  <w:num w:numId="5" w16cid:durableId="1971327660">
    <w:abstractNumId w:val="13"/>
  </w:num>
  <w:num w:numId="6" w16cid:durableId="1022364223">
    <w:abstractNumId w:val="26"/>
  </w:num>
  <w:num w:numId="7" w16cid:durableId="1160852848">
    <w:abstractNumId w:val="36"/>
  </w:num>
  <w:num w:numId="8" w16cid:durableId="631447530">
    <w:abstractNumId w:val="7"/>
  </w:num>
  <w:num w:numId="9" w16cid:durableId="1826237528">
    <w:abstractNumId w:val="18"/>
  </w:num>
  <w:num w:numId="10" w16cid:durableId="135492358">
    <w:abstractNumId w:val="25"/>
  </w:num>
  <w:num w:numId="11" w16cid:durableId="1463765836">
    <w:abstractNumId w:val="41"/>
  </w:num>
  <w:num w:numId="12" w16cid:durableId="787116510">
    <w:abstractNumId w:val="24"/>
  </w:num>
  <w:num w:numId="13" w16cid:durableId="1500927489">
    <w:abstractNumId w:val="35"/>
  </w:num>
  <w:num w:numId="14" w16cid:durableId="1227692713">
    <w:abstractNumId w:val="9"/>
  </w:num>
  <w:num w:numId="15" w16cid:durableId="1269391832">
    <w:abstractNumId w:val="27"/>
  </w:num>
  <w:num w:numId="16" w16cid:durableId="357632869">
    <w:abstractNumId w:val="1"/>
  </w:num>
  <w:num w:numId="17" w16cid:durableId="1744523572">
    <w:abstractNumId w:val="37"/>
  </w:num>
  <w:num w:numId="18" w16cid:durableId="1086460118">
    <w:abstractNumId w:val="40"/>
  </w:num>
  <w:num w:numId="19" w16cid:durableId="1133213447">
    <w:abstractNumId w:val="20"/>
  </w:num>
  <w:num w:numId="20" w16cid:durableId="1377002679">
    <w:abstractNumId w:val="29"/>
  </w:num>
  <w:num w:numId="21" w16cid:durableId="1438600032">
    <w:abstractNumId w:val="0"/>
  </w:num>
  <w:num w:numId="22" w16cid:durableId="501548869">
    <w:abstractNumId w:val="16"/>
  </w:num>
  <w:num w:numId="23" w16cid:durableId="1736119548">
    <w:abstractNumId w:val="12"/>
  </w:num>
  <w:num w:numId="24" w16cid:durableId="107551713">
    <w:abstractNumId w:val="21"/>
  </w:num>
  <w:num w:numId="25" w16cid:durableId="350376396">
    <w:abstractNumId w:val="19"/>
  </w:num>
  <w:num w:numId="26" w16cid:durableId="1607733434">
    <w:abstractNumId w:val="31"/>
  </w:num>
  <w:num w:numId="27" w16cid:durableId="1212107972">
    <w:abstractNumId w:val="38"/>
  </w:num>
  <w:num w:numId="28" w16cid:durableId="235288407">
    <w:abstractNumId w:val="23"/>
  </w:num>
  <w:num w:numId="29" w16cid:durableId="400492073">
    <w:abstractNumId w:val="3"/>
  </w:num>
  <w:num w:numId="30" w16cid:durableId="224076062">
    <w:abstractNumId w:val="4"/>
  </w:num>
  <w:num w:numId="31" w16cid:durableId="1989897492">
    <w:abstractNumId w:val="30"/>
  </w:num>
  <w:num w:numId="32" w16cid:durableId="1610813314">
    <w:abstractNumId w:val="15"/>
  </w:num>
  <w:num w:numId="33" w16cid:durableId="804157230">
    <w:abstractNumId w:val="10"/>
  </w:num>
  <w:num w:numId="34" w16cid:durableId="343751472">
    <w:abstractNumId w:val="32"/>
  </w:num>
  <w:num w:numId="35" w16cid:durableId="868302993">
    <w:abstractNumId w:val="39"/>
  </w:num>
  <w:num w:numId="36" w16cid:durableId="2050765053">
    <w:abstractNumId w:val="6"/>
  </w:num>
  <w:num w:numId="37" w16cid:durableId="1657805863">
    <w:abstractNumId w:val="17"/>
  </w:num>
  <w:num w:numId="38" w16cid:durableId="297535777">
    <w:abstractNumId w:val="22"/>
  </w:num>
  <w:num w:numId="39" w16cid:durableId="726682473">
    <w:abstractNumId w:val="5"/>
  </w:num>
  <w:num w:numId="40" w16cid:durableId="196284572">
    <w:abstractNumId w:val="33"/>
  </w:num>
  <w:num w:numId="41" w16cid:durableId="1056049323">
    <w:abstractNumId w:val="11"/>
  </w:num>
  <w:num w:numId="42" w16cid:durableId="329141941">
    <w:abstractNumId w:val="14"/>
  </w:num>
  <w:num w:numId="43" w16cid:durableId="631205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eff9f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1F"/>
    <w:rsid w:val="00001C4A"/>
    <w:rsid w:val="00003FF5"/>
    <w:rsid w:val="00004D3F"/>
    <w:rsid w:val="0000566F"/>
    <w:rsid w:val="00007BB4"/>
    <w:rsid w:val="00013891"/>
    <w:rsid w:val="00013B55"/>
    <w:rsid w:val="000151A3"/>
    <w:rsid w:val="00017298"/>
    <w:rsid w:val="00017D80"/>
    <w:rsid w:val="00020B3C"/>
    <w:rsid w:val="00022C8C"/>
    <w:rsid w:val="0002562F"/>
    <w:rsid w:val="000264D8"/>
    <w:rsid w:val="000264F4"/>
    <w:rsid w:val="00027477"/>
    <w:rsid w:val="00027989"/>
    <w:rsid w:val="0003058D"/>
    <w:rsid w:val="00032D86"/>
    <w:rsid w:val="0003633F"/>
    <w:rsid w:val="00036DEB"/>
    <w:rsid w:val="00040F76"/>
    <w:rsid w:val="0004119A"/>
    <w:rsid w:val="00042D1E"/>
    <w:rsid w:val="00044B97"/>
    <w:rsid w:val="000450BB"/>
    <w:rsid w:val="00046AF4"/>
    <w:rsid w:val="000473A6"/>
    <w:rsid w:val="000535B6"/>
    <w:rsid w:val="00055498"/>
    <w:rsid w:val="00055DCE"/>
    <w:rsid w:val="0005602B"/>
    <w:rsid w:val="00056DB2"/>
    <w:rsid w:val="00063DD5"/>
    <w:rsid w:val="000653A9"/>
    <w:rsid w:val="00067CAD"/>
    <w:rsid w:val="000838F5"/>
    <w:rsid w:val="00085302"/>
    <w:rsid w:val="00085658"/>
    <w:rsid w:val="0008695A"/>
    <w:rsid w:val="000876C2"/>
    <w:rsid w:val="00091900"/>
    <w:rsid w:val="000927A0"/>
    <w:rsid w:val="000936AF"/>
    <w:rsid w:val="00095900"/>
    <w:rsid w:val="00097381"/>
    <w:rsid w:val="000A03A2"/>
    <w:rsid w:val="000A0F60"/>
    <w:rsid w:val="000A471F"/>
    <w:rsid w:val="000A5E55"/>
    <w:rsid w:val="000A6E5F"/>
    <w:rsid w:val="000B27C7"/>
    <w:rsid w:val="000B48A9"/>
    <w:rsid w:val="000B7338"/>
    <w:rsid w:val="000C0864"/>
    <w:rsid w:val="000C1FF2"/>
    <w:rsid w:val="000C2DDF"/>
    <w:rsid w:val="000C3D21"/>
    <w:rsid w:val="000C4EE9"/>
    <w:rsid w:val="000C656A"/>
    <w:rsid w:val="000D0407"/>
    <w:rsid w:val="000D0438"/>
    <w:rsid w:val="000D282F"/>
    <w:rsid w:val="000D3012"/>
    <w:rsid w:val="000D4EC8"/>
    <w:rsid w:val="000D5814"/>
    <w:rsid w:val="000E061C"/>
    <w:rsid w:val="000E0C83"/>
    <w:rsid w:val="000E1421"/>
    <w:rsid w:val="000E1EC5"/>
    <w:rsid w:val="000E5B59"/>
    <w:rsid w:val="000F0B12"/>
    <w:rsid w:val="000F1214"/>
    <w:rsid w:val="000F19EF"/>
    <w:rsid w:val="000F359A"/>
    <w:rsid w:val="000F4A5E"/>
    <w:rsid w:val="000F6D2D"/>
    <w:rsid w:val="000F6EC7"/>
    <w:rsid w:val="000F7F47"/>
    <w:rsid w:val="001000D8"/>
    <w:rsid w:val="00101043"/>
    <w:rsid w:val="001016D9"/>
    <w:rsid w:val="00103567"/>
    <w:rsid w:val="00105232"/>
    <w:rsid w:val="00105782"/>
    <w:rsid w:val="00105A56"/>
    <w:rsid w:val="00106BB6"/>
    <w:rsid w:val="00112B7E"/>
    <w:rsid w:val="00112F88"/>
    <w:rsid w:val="00113107"/>
    <w:rsid w:val="00113A59"/>
    <w:rsid w:val="001144B6"/>
    <w:rsid w:val="00116330"/>
    <w:rsid w:val="001166BA"/>
    <w:rsid w:val="00116934"/>
    <w:rsid w:val="00116D23"/>
    <w:rsid w:val="001201A2"/>
    <w:rsid w:val="00120484"/>
    <w:rsid w:val="00122BB3"/>
    <w:rsid w:val="00122F60"/>
    <w:rsid w:val="00126E49"/>
    <w:rsid w:val="00132DEC"/>
    <w:rsid w:val="00134BA0"/>
    <w:rsid w:val="001357AC"/>
    <w:rsid w:val="001377E5"/>
    <w:rsid w:val="001401A4"/>
    <w:rsid w:val="001419A6"/>
    <w:rsid w:val="00143A2C"/>
    <w:rsid w:val="00143FC2"/>
    <w:rsid w:val="00144679"/>
    <w:rsid w:val="00144F85"/>
    <w:rsid w:val="001535F2"/>
    <w:rsid w:val="00153F9E"/>
    <w:rsid w:val="001549A8"/>
    <w:rsid w:val="0015612B"/>
    <w:rsid w:val="00156270"/>
    <w:rsid w:val="00162F3C"/>
    <w:rsid w:val="00163617"/>
    <w:rsid w:val="00164594"/>
    <w:rsid w:val="00165FBF"/>
    <w:rsid w:val="001678EF"/>
    <w:rsid w:val="0017093C"/>
    <w:rsid w:val="00170B16"/>
    <w:rsid w:val="00172B0F"/>
    <w:rsid w:val="00172F42"/>
    <w:rsid w:val="00173BEA"/>
    <w:rsid w:val="00176482"/>
    <w:rsid w:val="00180786"/>
    <w:rsid w:val="001823C6"/>
    <w:rsid w:val="001829AF"/>
    <w:rsid w:val="00182CB5"/>
    <w:rsid w:val="00183CC2"/>
    <w:rsid w:val="001842DC"/>
    <w:rsid w:val="00187B66"/>
    <w:rsid w:val="0019096A"/>
    <w:rsid w:val="00195F68"/>
    <w:rsid w:val="001A09EB"/>
    <w:rsid w:val="001A193C"/>
    <w:rsid w:val="001A1DD9"/>
    <w:rsid w:val="001A311E"/>
    <w:rsid w:val="001A6149"/>
    <w:rsid w:val="001C39FB"/>
    <w:rsid w:val="001D3352"/>
    <w:rsid w:val="001D41BD"/>
    <w:rsid w:val="001D44E1"/>
    <w:rsid w:val="001D4860"/>
    <w:rsid w:val="001D74FB"/>
    <w:rsid w:val="001E15EF"/>
    <w:rsid w:val="001E2213"/>
    <w:rsid w:val="001E2459"/>
    <w:rsid w:val="001E29C0"/>
    <w:rsid w:val="001E58A8"/>
    <w:rsid w:val="001E68D8"/>
    <w:rsid w:val="001F1ABA"/>
    <w:rsid w:val="001F2B06"/>
    <w:rsid w:val="001F4333"/>
    <w:rsid w:val="001F4AC8"/>
    <w:rsid w:val="001F718B"/>
    <w:rsid w:val="00200A36"/>
    <w:rsid w:val="002022F7"/>
    <w:rsid w:val="00203422"/>
    <w:rsid w:val="0020521B"/>
    <w:rsid w:val="00206C27"/>
    <w:rsid w:val="00210E9C"/>
    <w:rsid w:val="00211119"/>
    <w:rsid w:val="002121BF"/>
    <w:rsid w:val="00212D05"/>
    <w:rsid w:val="00213EC3"/>
    <w:rsid w:val="00214595"/>
    <w:rsid w:val="00214663"/>
    <w:rsid w:val="0021548D"/>
    <w:rsid w:val="002179C6"/>
    <w:rsid w:val="00217FF0"/>
    <w:rsid w:val="00220D95"/>
    <w:rsid w:val="00222489"/>
    <w:rsid w:val="002232B5"/>
    <w:rsid w:val="00223389"/>
    <w:rsid w:val="002233FA"/>
    <w:rsid w:val="002270C6"/>
    <w:rsid w:val="00230FE6"/>
    <w:rsid w:val="00231D48"/>
    <w:rsid w:val="00234505"/>
    <w:rsid w:val="0023496B"/>
    <w:rsid w:val="002418B1"/>
    <w:rsid w:val="00243788"/>
    <w:rsid w:val="00243BA8"/>
    <w:rsid w:val="00244A35"/>
    <w:rsid w:val="00244EE4"/>
    <w:rsid w:val="002455FD"/>
    <w:rsid w:val="00246D36"/>
    <w:rsid w:val="00246DB7"/>
    <w:rsid w:val="002516DB"/>
    <w:rsid w:val="0025331B"/>
    <w:rsid w:val="002537C8"/>
    <w:rsid w:val="00254F99"/>
    <w:rsid w:val="00256715"/>
    <w:rsid w:val="0026096F"/>
    <w:rsid w:val="00262361"/>
    <w:rsid w:val="002623AE"/>
    <w:rsid w:val="00262F9A"/>
    <w:rsid w:val="0026684A"/>
    <w:rsid w:val="00271FA9"/>
    <w:rsid w:val="00273BBC"/>
    <w:rsid w:val="002744AD"/>
    <w:rsid w:val="00274D50"/>
    <w:rsid w:val="00280065"/>
    <w:rsid w:val="00280485"/>
    <w:rsid w:val="00281AD8"/>
    <w:rsid w:val="0028499D"/>
    <w:rsid w:val="002861A9"/>
    <w:rsid w:val="00290438"/>
    <w:rsid w:val="00291902"/>
    <w:rsid w:val="00294D0B"/>
    <w:rsid w:val="002957C2"/>
    <w:rsid w:val="002A0B96"/>
    <w:rsid w:val="002A4045"/>
    <w:rsid w:val="002A7823"/>
    <w:rsid w:val="002B03D3"/>
    <w:rsid w:val="002B0553"/>
    <w:rsid w:val="002B3B89"/>
    <w:rsid w:val="002B57B9"/>
    <w:rsid w:val="002B7BE1"/>
    <w:rsid w:val="002C0073"/>
    <w:rsid w:val="002C0FB9"/>
    <w:rsid w:val="002C1C2C"/>
    <w:rsid w:val="002C2918"/>
    <w:rsid w:val="002C4918"/>
    <w:rsid w:val="002C7C01"/>
    <w:rsid w:val="002D12FB"/>
    <w:rsid w:val="002D1E22"/>
    <w:rsid w:val="002D3571"/>
    <w:rsid w:val="002D4396"/>
    <w:rsid w:val="002D6585"/>
    <w:rsid w:val="002D7930"/>
    <w:rsid w:val="002D7F55"/>
    <w:rsid w:val="002D7FF9"/>
    <w:rsid w:val="002E0360"/>
    <w:rsid w:val="002E0BF8"/>
    <w:rsid w:val="002E225E"/>
    <w:rsid w:val="002F0DC5"/>
    <w:rsid w:val="002F172D"/>
    <w:rsid w:val="002F3362"/>
    <w:rsid w:val="002F4C3C"/>
    <w:rsid w:val="002F5038"/>
    <w:rsid w:val="002F5F64"/>
    <w:rsid w:val="002F6707"/>
    <w:rsid w:val="002F7861"/>
    <w:rsid w:val="002F7B38"/>
    <w:rsid w:val="0030210A"/>
    <w:rsid w:val="003029DB"/>
    <w:rsid w:val="0030376B"/>
    <w:rsid w:val="003053DC"/>
    <w:rsid w:val="003132C0"/>
    <w:rsid w:val="00315F21"/>
    <w:rsid w:val="003167BB"/>
    <w:rsid w:val="00316F4C"/>
    <w:rsid w:val="003172E6"/>
    <w:rsid w:val="00317A1B"/>
    <w:rsid w:val="00317CCC"/>
    <w:rsid w:val="00317CD7"/>
    <w:rsid w:val="00321E44"/>
    <w:rsid w:val="0032244D"/>
    <w:rsid w:val="00322D6E"/>
    <w:rsid w:val="00324F35"/>
    <w:rsid w:val="003316A7"/>
    <w:rsid w:val="00332885"/>
    <w:rsid w:val="00334E65"/>
    <w:rsid w:val="00336B66"/>
    <w:rsid w:val="00337BD2"/>
    <w:rsid w:val="00342B5C"/>
    <w:rsid w:val="0034345D"/>
    <w:rsid w:val="00343B95"/>
    <w:rsid w:val="0034441A"/>
    <w:rsid w:val="00344C6B"/>
    <w:rsid w:val="00346918"/>
    <w:rsid w:val="0035126A"/>
    <w:rsid w:val="00351E4D"/>
    <w:rsid w:val="00353FED"/>
    <w:rsid w:val="0035540A"/>
    <w:rsid w:val="00355532"/>
    <w:rsid w:val="0035711B"/>
    <w:rsid w:val="00362260"/>
    <w:rsid w:val="00363E24"/>
    <w:rsid w:val="00364F5B"/>
    <w:rsid w:val="0036579A"/>
    <w:rsid w:val="00365DE9"/>
    <w:rsid w:val="003668A1"/>
    <w:rsid w:val="0037025E"/>
    <w:rsid w:val="00370BEC"/>
    <w:rsid w:val="00370F16"/>
    <w:rsid w:val="003710AD"/>
    <w:rsid w:val="00371855"/>
    <w:rsid w:val="00372305"/>
    <w:rsid w:val="00375CB3"/>
    <w:rsid w:val="003801A4"/>
    <w:rsid w:val="00381D37"/>
    <w:rsid w:val="00382BFA"/>
    <w:rsid w:val="00382F12"/>
    <w:rsid w:val="003839CC"/>
    <w:rsid w:val="00384F8F"/>
    <w:rsid w:val="003868B1"/>
    <w:rsid w:val="00386BDD"/>
    <w:rsid w:val="00387A60"/>
    <w:rsid w:val="00391AF0"/>
    <w:rsid w:val="00391B0C"/>
    <w:rsid w:val="003928ED"/>
    <w:rsid w:val="003A0667"/>
    <w:rsid w:val="003A28D1"/>
    <w:rsid w:val="003A2B87"/>
    <w:rsid w:val="003A4086"/>
    <w:rsid w:val="003A607E"/>
    <w:rsid w:val="003B4C33"/>
    <w:rsid w:val="003B58C2"/>
    <w:rsid w:val="003B5D34"/>
    <w:rsid w:val="003B6734"/>
    <w:rsid w:val="003C3B86"/>
    <w:rsid w:val="003C57C5"/>
    <w:rsid w:val="003C649B"/>
    <w:rsid w:val="003C6BBC"/>
    <w:rsid w:val="003D00BB"/>
    <w:rsid w:val="003D0D8A"/>
    <w:rsid w:val="003E144B"/>
    <w:rsid w:val="003E1D21"/>
    <w:rsid w:val="003E4DAE"/>
    <w:rsid w:val="003E619F"/>
    <w:rsid w:val="003E7146"/>
    <w:rsid w:val="003F1568"/>
    <w:rsid w:val="003F1E62"/>
    <w:rsid w:val="003F23B4"/>
    <w:rsid w:val="003F2BA5"/>
    <w:rsid w:val="003F38AC"/>
    <w:rsid w:val="003F3956"/>
    <w:rsid w:val="003F44B7"/>
    <w:rsid w:val="003F529C"/>
    <w:rsid w:val="003F66B3"/>
    <w:rsid w:val="003F6A06"/>
    <w:rsid w:val="003F6C8E"/>
    <w:rsid w:val="003F6CF1"/>
    <w:rsid w:val="003F7115"/>
    <w:rsid w:val="003F76BA"/>
    <w:rsid w:val="004003B4"/>
    <w:rsid w:val="00402AC1"/>
    <w:rsid w:val="00404532"/>
    <w:rsid w:val="00410A9F"/>
    <w:rsid w:val="00411767"/>
    <w:rsid w:val="00417DE9"/>
    <w:rsid w:val="004248C4"/>
    <w:rsid w:val="00425324"/>
    <w:rsid w:val="00425368"/>
    <w:rsid w:val="00433A3A"/>
    <w:rsid w:val="0043564D"/>
    <w:rsid w:val="004368FD"/>
    <w:rsid w:val="004419EC"/>
    <w:rsid w:val="00441E3A"/>
    <w:rsid w:val="00443108"/>
    <w:rsid w:val="00443587"/>
    <w:rsid w:val="00444551"/>
    <w:rsid w:val="004515C6"/>
    <w:rsid w:val="00453BDE"/>
    <w:rsid w:val="004541D0"/>
    <w:rsid w:val="004559A6"/>
    <w:rsid w:val="00456245"/>
    <w:rsid w:val="00457FBA"/>
    <w:rsid w:val="004606BA"/>
    <w:rsid w:val="00461A53"/>
    <w:rsid w:val="00461FB0"/>
    <w:rsid w:val="00467062"/>
    <w:rsid w:val="004675CF"/>
    <w:rsid w:val="004718FB"/>
    <w:rsid w:val="00473327"/>
    <w:rsid w:val="004749F2"/>
    <w:rsid w:val="00475D04"/>
    <w:rsid w:val="004761BA"/>
    <w:rsid w:val="00477599"/>
    <w:rsid w:val="004807F7"/>
    <w:rsid w:val="00481D9E"/>
    <w:rsid w:val="00482E06"/>
    <w:rsid w:val="00483810"/>
    <w:rsid w:val="00484498"/>
    <w:rsid w:val="00484E8E"/>
    <w:rsid w:val="00486E22"/>
    <w:rsid w:val="00487B1A"/>
    <w:rsid w:val="00490F1F"/>
    <w:rsid w:val="00491F3B"/>
    <w:rsid w:val="00495EEE"/>
    <w:rsid w:val="004965BB"/>
    <w:rsid w:val="00497818"/>
    <w:rsid w:val="004A1FC6"/>
    <w:rsid w:val="004A2593"/>
    <w:rsid w:val="004A2972"/>
    <w:rsid w:val="004A5BAF"/>
    <w:rsid w:val="004A5E7C"/>
    <w:rsid w:val="004A6A44"/>
    <w:rsid w:val="004A6A70"/>
    <w:rsid w:val="004A6DBD"/>
    <w:rsid w:val="004B313E"/>
    <w:rsid w:val="004B3B85"/>
    <w:rsid w:val="004B714B"/>
    <w:rsid w:val="004C06F5"/>
    <w:rsid w:val="004C17F8"/>
    <w:rsid w:val="004C287D"/>
    <w:rsid w:val="004C40BF"/>
    <w:rsid w:val="004C431F"/>
    <w:rsid w:val="004C48BE"/>
    <w:rsid w:val="004D1B93"/>
    <w:rsid w:val="004D212B"/>
    <w:rsid w:val="004D26B9"/>
    <w:rsid w:val="004D36B6"/>
    <w:rsid w:val="004E2892"/>
    <w:rsid w:val="004E2FE1"/>
    <w:rsid w:val="004E4FDA"/>
    <w:rsid w:val="004E6886"/>
    <w:rsid w:val="004F3A1F"/>
    <w:rsid w:val="004F4358"/>
    <w:rsid w:val="004F7194"/>
    <w:rsid w:val="004F77FF"/>
    <w:rsid w:val="00501F06"/>
    <w:rsid w:val="00501FD9"/>
    <w:rsid w:val="00511A8D"/>
    <w:rsid w:val="005130C0"/>
    <w:rsid w:val="00514300"/>
    <w:rsid w:val="00514317"/>
    <w:rsid w:val="00515C19"/>
    <w:rsid w:val="00517065"/>
    <w:rsid w:val="005214DE"/>
    <w:rsid w:val="0052210B"/>
    <w:rsid w:val="005221E0"/>
    <w:rsid w:val="005304FD"/>
    <w:rsid w:val="0053106B"/>
    <w:rsid w:val="0053375E"/>
    <w:rsid w:val="00534FB5"/>
    <w:rsid w:val="005361FD"/>
    <w:rsid w:val="00543140"/>
    <w:rsid w:val="0054380F"/>
    <w:rsid w:val="00544299"/>
    <w:rsid w:val="005444DC"/>
    <w:rsid w:val="0054464E"/>
    <w:rsid w:val="00546600"/>
    <w:rsid w:val="00547EFA"/>
    <w:rsid w:val="00550CC2"/>
    <w:rsid w:val="005547EA"/>
    <w:rsid w:val="00554C81"/>
    <w:rsid w:val="0055598A"/>
    <w:rsid w:val="00556312"/>
    <w:rsid w:val="00556D2B"/>
    <w:rsid w:val="00557D17"/>
    <w:rsid w:val="00561946"/>
    <w:rsid w:val="0056198B"/>
    <w:rsid w:val="0056296C"/>
    <w:rsid w:val="00564683"/>
    <w:rsid w:val="005702A5"/>
    <w:rsid w:val="005702E7"/>
    <w:rsid w:val="00572252"/>
    <w:rsid w:val="00572655"/>
    <w:rsid w:val="00575DEC"/>
    <w:rsid w:val="005811C0"/>
    <w:rsid w:val="00583320"/>
    <w:rsid w:val="0058332B"/>
    <w:rsid w:val="00586FF8"/>
    <w:rsid w:val="00587668"/>
    <w:rsid w:val="00591D24"/>
    <w:rsid w:val="00593DC6"/>
    <w:rsid w:val="005950CD"/>
    <w:rsid w:val="00595112"/>
    <w:rsid w:val="00595132"/>
    <w:rsid w:val="00595BEC"/>
    <w:rsid w:val="005964AA"/>
    <w:rsid w:val="005A01F8"/>
    <w:rsid w:val="005A0F43"/>
    <w:rsid w:val="005A2490"/>
    <w:rsid w:val="005A38D0"/>
    <w:rsid w:val="005A3B80"/>
    <w:rsid w:val="005A3BB1"/>
    <w:rsid w:val="005A53CE"/>
    <w:rsid w:val="005A547E"/>
    <w:rsid w:val="005B00FA"/>
    <w:rsid w:val="005B0432"/>
    <w:rsid w:val="005B17AB"/>
    <w:rsid w:val="005B5C0F"/>
    <w:rsid w:val="005B5DC4"/>
    <w:rsid w:val="005B7E1D"/>
    <w:rsid w:val="005C019C"/>
    <w:rsid w:val="005C3ABA"/>
    <w:rsid w:val="005C57E2"/>
    <w:rsid w:val="005C70D2"/>
    <w:rsid w:val="005D25EE"/>
    <w:rsid w:val="005D725F"/>
    <w:rsid w:val="005E0CB9"/>
    <w:rsid w:val="005E1F21"/>
    <w:rsid w:val="005E2B7E"/>
    <w:rsid w:val="005E497A"/>
    <w:rsid w:val="005E64CC"/>
    <w:rsid w:val="005E6862"/>
    <w:rsid w:val="005E73D2"/>
    <w:rsid w:val="005F23EA"/>
    <w:rsid w:val="005F329F"/>
    <w:rsid w:val="005F5631"/>
    <w:rsid w:val="005F71F7"/>
    <w:rsid w:val="00601805"/>
    <w:rsid w:val="006030C2"/>
    <w:rsid w:val="0060376C"/>
    <w:rsid w:val="00610FE8"/>
    <w:rsid w:val="006178AA"/>
    <w:rsid w:val="0062222F"/>
    <w:rsid w:val="00622A15"/>
    <w:rsid w:val="0062498A"/>
    <w:rsid w:val="00631110"/>
    <w:rsid w:val="00633AB2"/>
    <w:rsid w:val="00636922"/>
    <w:rsid w:val="0063761B"/>
    <w:rsid w:val="00642D11"/>
    <w:rsid w:val="006431B3"/>
    <w:rsid w:val="00644514"/>
    <w:rsid w:val="00645405"/>
    <w:rsid w:val="00652525"/>
    <w:rsid w:val="00652935"/>
    <w:rsid w:val="00654F65"/>
    <w:rsid w:val="00656127"/>
    <w:rsid w:val="00657378"/>
    <w:rsid w:val="00657607"/>
    <w:rsid w:val="00657C7E"/>
    <w:rsid w:val="0066105C"/>
    <w:rsid w:val="00663751"/>
    <w:rsid w:val="00664419"/>
    <w:rsid w:val="006647A5"/>
    <w:rsid w:val="00670A02"/>
    <w:rsid w:val="00671B90"/>
    <w:rsid w:val="0067284F"/>
    <w:rsid w:val="00673027"/>
    <w:rsid w:val="00673114"/>
    <w:rsid w:val="006746BC"/>
    <w:rsid w:val="006763A2"/>
    <w:rsid w:val="00676434"/>
    <w:rsid w:val="00676CBB"/>
    <w:rsid w:val="0067763D"/>
    <w:rsid w:val="0068030B"/>
    <w:rsid w:val="00684A8B"/>
    <w:rsid w:val="006855E3"/>
    <w:rsid w:val="006879EE"/>
    <w:rsid w:val="00691FD0"/>
    <w:rsid w:val="00692159"/>
    <w:rsid w:val="006922BE"/>
    <w:rsid w:val="00694B9D"/>
    <w:rsid w:val="00696952"/>
    <w:rsid w:val="00697094"/>
    <w:rsid w:val="00697E73"/>
    <w:rsid w:val="006A1A4B"/>
    <w:rsid w:val="006A3C6B"/>
    <w:rsid w:val="006A65A0"/>
    <w:rsid w:val="006A6E0D"/>
    <w:rsid w:val="006B1BC3"/>
    <w:rsid w:val="006B5C29"/>
    <w:rsid w:val="006B662F"/>
    <w:rsid w:val="006B72B7"/>
    <w:rsid w:val="006C0CBB"/>
    <w:rsid w:val="006C4B46"/>
    <w:rsid w:val="006C7DB0"/>
    <w:rsid w:val="006D00A4"/>
    <w:rsid w:val="006D08ED"/>
    <w:rsid w:val="006D0C5B"/>
    <w:rsid w:val="006D3E86"/>
    <w:rsid w:val="006E1254"/>
    <w:rsid w:val="006E1B0B"/>
    <w:rsid w:val="006F2BFD"/>
    <w:rsid w:val="006F3D52"/>
    <w:rsid w:val="006F44EA"/>
    <w:rsid w:val="007007D5"/>
    <w:rsid w:val="00701FDD"/>
    <w:rsid w:val="00703F96"/>
    <w:rsid w:val="00706C60"/>
    <w:rsid w:val="00714A2D"/>
    <w:rsid w:val="00715938"/>
    <w:rsid w:val="00720D2A"/>
    <w:rsid w:val="00726468"/>
    <w:rsid w:val="00731EE0"/>
    <w:rsid w:val="0073392B"/>
    <w:rsid w:val="00735D9F"/>
    <w:rsid w:val="007365F9"/>
    <w:rsid w:val="00737F60"/>
    <w:rsid w:val="0074068A"/>
    <w:rsid w:val="007413EF"/>
    <w:rsid w:val="007416D8"/>
    <w:rsid w:val="00741D9E"/>
    <w:rsid w:val="00741E15"/>
    <w:rsid w:val="00743B9C"/>
    <w:rsid w:val="0074416C"/>
    <w:rsid w:val="00744A0A"/>
    <w:rsid w:val="007465CA"/>
    <w:rsid w:val="0074787B"/>
    <w:rsid w:val="00750DE2"/>
    <w:rsid w:val="00751A0A"/>
    <w:rsid w:val="007521A5"/>
    <w:rsid w:val="00753574"/>
    <w:rsid w:val="00754440"/>
    <w:rsid w:val="00756CE6"/>
    <w:rsid w:val="00757C57"/>
    <w:rsid w:val="007663CB"/>
    <w:rsid w:val="00772DF6"/>
    <w:rsid w:val="0077436C"/>
    <w:rsid w:val="00776FCC"/>
    <w:rsid w:val="0078252C"/>
    <w:rsid w:val="007831E0"/>
    <w:rsid w:val="00783E4F"/>
    <w:rsid w:val="007848E5"/>
    <w:rsid w:val="00785C1E"/>
    <w:rsid w:val="00787521"/>
    <w:rsid w:val="00790516"/>
    <w:rsid w:val="007916A4"/>
    <w:rsid w:val="00792B00"/>
    <w:rsid w:val="00794ED1"/>
    <w:rsid w:val="007968C1"/>
    <w:rsid w:val="00797899"/>
    <w:rsid w:val="00797CF0"/>
    <w:rsid w:val="007A05BD"/>
    <w:rsid w:val="007A09FA"/>
    <w:rsid w:val="007A4096"/>
    <w:rsid w:val="007A60AB"/>
    <w:rsid w:val="007B6D26"/>
    <w:rsid w:val="007C1D80"/>
    <w:rsid w:val="007C2A5F"/>
    <w:rsid w:val="007D7023"/>
    <w:rsid w:val="007D719A"/>
    <w:rsid w:val="007D7903"/>
    <w:rsid w:val="007E1901"/>
    <w:rsid w:val="007E1A25"/>
    <w:rsid w:val="007E39DF"/>
    <w:rsid w:val="007E5714"/>
    <w:rsid w:val="007E5842"/>
    <w:rsid w:val="007E5BEA"/>
    <w:rsid w:val="007F1761"/>
    <w:rsid w:val="007F1EF0"/>
    <w:rsid w:val="007F5BA5"/>
    <w:rsid w:val="007F6631"/>
    <w:rsid w:val="00803B53"/>
    <w:rsid w:val="00805DC4"/>
    <w:rsid w:val="008073BD"/>
    <w:rsid w:val="00810CB5"/>
    <w:rsid w:val="00812A54"/>
    <w:rsid w:val="00812ECD"/>
    <w:rsid w:val="00815479"/>
    <w:rsid w:val="00816B7B"/>
    <w:rsid w:val="0081716D"/>
    <w:rsid w:val="00817771"/>
    <w:rsid w:val="0082129E"/>
    <w:rsid w:val="00824167"/>
    <w:rsid w:val="00827DF2"/>
    <w:rsid w:val="0083052D"/>
    <w:rsid w:val="00837821"/>
    <w:rsid w:val="00841BCD"/>
    <w:rsid w:val="00841F5E"/>
    <w:rsid w:val="00842B6C"/>
    <w:rsid w:val="00843CFE"/>
    <w:rsid w:val="00845110"/>
    <w:rsid w:val="0084732B"/>
    <w:rsid w:val="00847BE1"/>
    <w:rsid w:val="00853239"/>
    <w:rsid w:val="00853C10"/>
    <w:rsid w:val="00853EA2"/>
    <w:rsid w:val="00854B12"/>
    <w:rsid w:val="008556FD"/>
    <w:rsid w:val="00856F1B"/>
    <w:rsid w:val="00857A7B"/>
    <w:rsid w:val="00862AF1"/>
    <w:rsid w:val="00863403"/>
    <w:rsid w:val="008638EC"/>
    <w:rsid w:val="008644BC"/>
    <w:rsid w:val="00864AED"/>
    <w:rsid w:val="00864B23"/>
    <w:rsid w:val="00866BD2"/>
    <w:rsid w:val="0087241E"/>
    <w:rsid w:val="00873BAC"/>
    <w:rsid w:val="0087406B"/>
    <w:rsid w:val="0087542A"/>
    <w:rsid w:val="0087543C"/>
    <w:rsid w:val="00876A1E"/>
    <w:rsid w:val="00877DF9"/>
    <w:rsid w:val="00880D34"/>
    <w:rsid w:val="0088228D"/>
    <w:rsid w:val="00882C56"/>
    <w:rsid w:val="00884400"/>
    <w:rsid w:val="00884A1D"/>
    <w:rsid w:val="008852B1"/>
    <w:rsid w:val="00886230"/>
    <w:rsid w:val="00890491"/>
    <w:rsid w:val="00890C8F"/>
    <w:rsid w:val="00892652"/>
    <w:rsid w:val="00892A01"/>
    <w:rsid w:val="008A156C"/>
    <w:rsid w:val="008A1872"/>
    <w:rsid w:val="008A199F"/>
    <w:rsid w:val="008A1B86"/>
    <w:rsid w:val="008A2939"/>
    <w:rsid w:val="008A2CC2"/>
    <w:rsid w:val="008A2E93"/>
    <w:rsid w:val="008A3E6B"/>
    <w:rsid w:val="008A5D17"/>
    <w:rsid w:val="008B0923"/>
    <w:rsid w:val="008B49DE"/>
    <w:rsid w:val="008B4FEB"/>
    <w:rsid w:val="008B61F9"/>
    <w:rsid w:val="008B6376"/>
    <w:rsid w:val="008B6F90"/>
    <w:rsid w:val="008B79B6"/>
    <w:rsid w:val="008C3BDB"/>
    <w:rsid w:val="008C3D3C"/>
    <w:rsid w:val="008C4E68"/>
    <w:rsid w:val="008C624B"/>
    <w:rsid w:val="008C6F03"/>
    <w:rsid w:val="008C71E8"/>
    <w:rsid w:val="008C7541"/>
    <w:rsid w:val="008D20D5"/>
    <w:rsid w:val="008D3BCF"/>
    <w:rsid w:val="008D4228"/>
    <w:rsid w:val="008D7C05"/>
    <w:rsid w:val="008E3025"/>
    <w:rsid w:val="008E5B58"/>
    <w:rsid w:val="008F03A1"/>
    <w:rsid w:val="008F074F"/>
    <w:rsid w:val="008F1643"/>
    <w:rsid w:val="008F2EF6"/>
    <w:rsid w:val="008F4619"/>
    <w:rsid w:val="00902201"/>
    <w:rsid w:val="00902A91"/>
    <w:rsid w:val="0090340B"/>
    <w:rsid w:val="00904B5A"/>
    <w:rsid w:val="0090750A"/>
    <w:rsid w:val="00907B1D"/>
    <w:rsid w:val="009108E0"/>
    <w:rsid w:val="00912B7C"/>
    <w:rsid w:val="0091550E"/>
    <w:rsid w:val="00917D8C"/>
    <w:rsid w:val="009201F7"/>
    <w:rsid w:val="00921FEE"/>
    <w:rsid w:val="00922E21"/>
    <w:rsid w:val="0093023C"/>
    <w:rsid w:val="00931CE1"/>
    <w:rsid w:val="009322CC"/>
    <w:rsid w:val="0093515F"/>
    <w:rsid w:val="00941529"/>
    <w:rsid w:val="00941541"/>
    <w:rsid w:val="009417ED"/>
    <w:rsid w:val="00942F4F"/>
    <w:rsid w:val="00944BF4"/>
    <w:rsid w:val="00944F7E"/>
    <w:rsid w:val="00945479"/>
    <w:rsid w:val="00945945"/>
    <w:rsid w:val="00945BB4"/>
    <w:rsid w:val="0094635F"/>
    <w:rsid w:val="009465D7"/>
    <w:rsid w:val="00946639"/>
    <w:rsid w:val="00950F0C"/>
    <w:rsid w:val="00951B1C"/>
    <w:rsid w:val="0095244E"/>
    <w:rsid w:val="0095365F"/>
    <w:rsid w:val="00955B2B"/>
    <w:rsid w:val="00956CA7"/>
    <w:rsid w:val="009578D5"/>
    <w:rsid w:val="009622CF"/>
    <w:rsid w:val="0096300D"/>
    <w:rsid w:val="009631CA"/>
    <w:rsid w:val="009635CE"/>
    <w:rsid w:val="00971BE6"/>
    <w:rsid w:val="00974D49"/>
    <w:rsid w:val="009828FF"/>
    <w:rsid w:val="0098453D"/>
    <w:rsid w:val="009851A0"/>
    <w:rsid w:val="00990572"/>
    <w:rsid w:val="009912BF"/>
    <w:rsid w:val="009935D1"/>
    <w:rsid w:val="00995574"/>
    <w:rsid w:val="00995DE5"/>
    <w:rsid w:val="00997F59"/>
    <w:rsid w:val="009A1EB5"/>
    <w:rsid w:val="009A2CC6"/>
    <w:rsid w:val="009A3B82"/>
    <w:rsid w:val="009A58B4"/>
    <w:rsid w:val="009A5EA8"/>
    <w:rsid w:val="009A63DB"/>
    <w:rsid w:val="009A6AFC"/>
    <w:rsid w:val="009A6D35"/>
    <w:rsid w:val="009A718B"/>
    <w:rsid w:val="009A7781"/>
    <w:rsid w:val="009B1933"/>
    <w:rsid w:val="009B4B28"/>
    <w:rsid w:val="009B52B9"/>
    <w:rsid w:val="009B7E0F"/>
    <w:rsid w:val="009C2AF4"/>
    <w:rsid w:val="009C35CA"/>
    <w:rsid w:val="009C4077"/>
    <w:rsid w:val="009C764B"/>
    <w:rsid w:val="009C7DFD"/>
    <w:rsid w:val="009D1833"/>
    <w:rsid w:val="009D4A3B"/>
    <w:rsid w:val="009E0174"/>
    <w:rsid w:val="009E07C2"/>
    <w:rsid w:val="009E1A86"/>
    <w:rsid w:val="009E3479"/>
    <w:rsid w:val="009E35C3"/>
    <w:rsid w:val="009E67CD"/>
    <w:rsid w:val="009F0B56"/>
    <w:rsid w:val="009F0EA0"/>
    <w:rsid w:val="009F1763"/>
    <w:rsid w:val="00A01EE1"/>
    <w:rsid w:val="00A02DD2"/>
    <w:rsid w:val="00A03DBF"/>
    <w:rsid w:val="00A06579"/>
    <w:rsid w:val="00A10278"/>
    <w:rsid w:val="00A10BC6"/>
    <w:rsid w:val="00A14231"/>
    <w:rsid w:val="00A15D13"/>
    <w:rsid w:val="00A16D4C"/>
    <w:rsid w:val="00A20022"/>
    <w:rsid w:val="00A21986"/>
    <w:rsid w:val="00A22A29"/>
    <w:rsid w:val="00A26844"/>
    <w:rsid w:val="00A26E88"/>
    <w:rsid w:val="00A30053"/>
    <w:rsid w:val="00A30709"/>
    <w:rsid w:val="00A30876"/>
    <w:rsid w:val="00A311D2"/>
    <w:rsid w:val="00A35A7D"/>
    <w:rsid w:val="00A35DD2"/>
    <w:rsid w:val="00A3724C"/>
    <w:rsid w:val="00A431A7"/>
    <w:rsid w:val="00A43320"/>
    <w:rsid w:val="00A44DF0"/>
    <w:rsid w:val="00A450A0"/>
    <w:rsid w:val="00A45B28"/>
    <w:rsid w:val="00A47229"/>
    <w:rsid w:val="00A473EE"/>
    <w:rsid w:val="00A52531"/>
    <w:rsid w:val="00A53638"/>
    <w:rsid w:val="00A54924"/>
    <w:rsid w:val="00A55E9B"/>
    <w:rsid w:val="00A56D54"/>
    <w:rsid w:val="00A6048E"/>
    <w:rsid w:val="00A62D37"/>
    <w:rsid w:val="00A71D5F"/>
    <w:rsid w:val="00A76911"/>
    <w:rsid w:val="00A779EC"/>
    <w:rsid w:val="00A81599"/>
    <w:rsid w:val="00A86337"/>
    <w:rsid w:val="00A86AA8"/>
    <w:rsid w:val="00A90AE8"/>
    <w:rsid w:val="00A92683"/>
    <w:rsid w:val="00A92CCF"/>
    <w:rsid w:val="00A94AAD"/>
    <w:rsid w:val="00A95CFE"/>
    <w:rsid w:val="00AA0006"/>
    <w:rsid w:val="00AA0B82"/>
    <w:rsid w:val="00AA16F1"/>
    <w:rsid w:val="00AA67F9"/>
    <w:rsid w:val="00AA71A0"/>
    <w:rsid w:val="00AB2328"/>
    <w:rsid w:val="00AB2534"/>
    <w:rsid w:val="00AB4380"/>
    <w:rsid w:val="00AB7575"/>
    <w:rsid w:val="00AC3E3C"/>
    <w:rsid w:val="00AD141B"/>
    <w:rsid w:val="00AD21E0"/>
    <w:rsid w:val="00AD3359"/>
    <w:rsid w:val="00AD35BF"/>
    <w:rsid w:val="00AD4C82"/>
    <w:rsid w:val="00AD5FE7"/>
    <w:rsid w:val="00AE50DA"/>
    <w:rsid w:val="00AE5FA1"/>
    <w:rsid w:val="00AE61F7"/>
    <w:rsid w:val="00AE6D46"/>
    <w:rsid w:val="00AE784C"/>
    <w:rsid w:val="00AF00BB"/>
    <w:rsid w:val="00AF0EB5"/>
    <w:rsid w:val="00AF131E"/>
    <w:rsid w:val="00AF3A9A"/>
    <w:rsid w:val="00AF50F5"/>
    <w:rsid w:val="00AF669A"/>
    <w:rsid w:val="00AF7814"/>
    <w:rsid w:val="00B03A13"/>
    <w:rsid w:val="00B048C1"/>
    <w:rsid w:val="00B0580C"/>
    <w:rsid w:val="00B059CF"/>
    <w:rsid w:val="00B071F9"/>
    <w:rsid w:val="00B07552"/>
    <w:rsid w:val="00B07A8A"/>
    <w:rsid w:val="00B102AA"/>
    <w:rsid w:val="00B11094"/>
    <w:rsid w:val="00B1398C"/>
    <w:rsid w:val="00B13F97"/>
    <w:rsid w:val="00B13FC0"/>
    <w:rsid w:val="00B17F12"/>
    <w:rsid w:val="00B20AE6"/>
    <w:rsid w:val="00B2277B"/>
    <w:rsid w:val="00B2401A"/>
    <w:rsid w:val="00B24437"/>
    <w:rsid w:val="00B25684"/>
    <w:rsid w:val="00B313C3"/>
    <w:rsid w:val="00B34536"/>
    <w:rsid w:val="00B356E8"/>
    <w:rsid w:val="00B409E8"/>
    <w:rsid w:val="00B44EB2"/>
    <w:rsid w:val="00B51131"/>
    <w:rsid w:val="00B53615"/>
    <w:rsid w:val="00B55991"/>
    <w:rsid w:val="00B56962"/>
    <w:rsid w:val="00B56FED"/>
    <w:rsid w:val="00B573E8"/>
    <w:rsid w:val="00B575BC"/>
    <w:rsid w:val="00B57C5E"/>
    <w:rsid w:val="00B60232"/>
    <w:rsid w:val="00B60DE9"/>
    <w:rsid w:val="00B65B67"/>
    <w:rsid w:val="00B666B3"/>
    <w:rsid w:val="00B67DA7"/>
    <w:rsid w:val="00B70FDB"/>
    <w:rsid w:val="00B8421E"/>
    <w:rsid w:val="00B85C0F"/>
    <w:rsid w:val="00B85D19"/>
    <w:rsid w:val="00B87381"/>
    <w:rsid w:val="00B92134"/>
    <w:rsid w:val="00B95AFE"/>
    <w:rsid w:val="00B96ECE"/>
    <w:rsid w:val="00BA021F"/>
    <w:rsid w:val="00BA0699"/>
    <w:rsid w:val="00BA5954"/>
    <w:rsid w:val="00BB28C7"/>
    <w:rsid w:val="00BB56DB"/>
    <w:rsid w:val="00BC282A"/>
    <w:rsid w:val="00BD2974"/>
    <w:rsid w:val="00BE4A4B"/>
    <w:rsid w:val="00BE6054"/>
    <w:rsid w:val="00BE6E05"/>
    <w:rsid w:val="00BE7370"/>
    <w:rsid w:val="00BE74B3"/>
    <w:rsid w:val="00BF22D4"/>
    <w:rsid w:val="00BF24BC"/>
    <w:rsid w:val="00BF26D3"/>
    <w:rsid w:val="00BF439A"/>
    <w:rsid w:val="00BF55A2"/>
    <w:rsid w:val="00C02D74"/>
    <w:rsid w:val="00C04347"/>
    <w:rsid w:val="00C05591"/>
    <w:rsid w:val="00C07411"/>
    <w:rsid w:val="00C07642"/>
    <w:rsid w:val="00C14266"/>
    <w:rsid w:val="00C16398"/>
    <w:rsid w:val="00C17C18"/>
    <w:rsid w:val="00C2086E"/>
    <w:rsid w:val="00C22C3C"/>
    <w:rsid w:val="00C31FEB"/>
    <w:rsid w:val="00C36E4A"/>
    <w:rsid w:val="00C42983"/>
    <w:rsid w:val="00C43156"/>
    <w:rsid w:val="00C43C4B"/>
    <w:rsid w:val="00C45D07"/>
    <w:rsid w:val="00C46D3D"/>
    <w:rsid w:val="00C51CDC"/>
    <w:rsid w:val="00C52275"/>
    <w:rsid w:val="00C539F7"/>
    <w:rsid w:val="00C53A85"/>
    <w:rsid w:val="00C54056"/>
    <w:rsid w:val="00C545AF"/>
    <w:rsid w:val="00C577D0"/>
    <w:rsid w:val="00C6154C"/>
    <w:rsid w:val="00C657D8"/>
    <w:rsid w:val="00C65E3A"/>
    <w:rsid w:val="00C65F9F"/>
    <w:rsid w:val="00C67002"/>
    <w:rsid w:val="00C70FCC"/>
    <w:rsid w:val="00C7147F"/>
    <w:rsid w:val="00C71984"/>
    <w:rsid w:val="00C724CC"/>
    <w:rsid w:val="00C73064"/>
    <w:rsid w:val="00C734C8"/>
    <w:rsid w:val="00C737AE"/>
    <w:rsid w:val="00C74683"/>
    <w:rsid w:val="00C74A08"/>
    <w:rsid w:val="00C74C92"/>
    <w:rsid w:val="00C752AD"/>
    <w:rsid w:val="00C75A6D"/>
    <w:rsid w:val="00C7679D"/>
    <w:rsid w:val="00C777FB"/>
    <w:rsid w:val="00C816B4"/>
    <w:rsid w:val="00C8177B"/>
    <w:rsid w:val="00C8256B"/>
    <w:rsid w:val="00C83C14"/>
    <w:rsid w:val="00C85876"/>
    <w:rsid w:val="00C85A87"/>
    <w:rsid w:val="00C91FE6"/>
    <w:rsid w:val="00C92232"/>
    <w:rsid w:val="00C928CD"/>
    <w:rsid w:val="00C962F6"/>
    <w:rsid w:val="00C9638C"/>
    <w:rsid w:val="00CA1A19"/>
    <w:rsid w:val="00CA1A6D"/>
    <w:rsid w:val="00CA1D5D"/>
    <w:rsid w:val="00CA326C"/>
    <w:rsid w:val="00CA3BEE"/>
    <w:rsid w:val="00CA641A"/>
    <w:rsid w:val="00CB11DB"/>
    <w:rsid w:val="00CB1A89"/>
    <w:rsid w:val="00CB1B61"/>
    <w:rsid w:val="00CB22ED"/>
    <w:rsid w:val="00CB2F79"/>
    <w:rsid w:val="00CB5101"/>
    <w:rsid w:val="00CC148A"/>
    <w:rsid w:val="00CC22E7"/>
    <w:rsid w:val="00CC44D9"/>
    <w:rsid w:val="00CC4658"/>
    <w:rsid w:val="00CC5F38"/>
    <w:rsid w:val="00CD0234"/>
    <w:rsid w:val="00CD1E46"/>
    <w:rsid w:val="00CD2327"/>
    <w:rsid w:val="00CD2895"/>
    <w:rsid w:val="00CD564F"/>
    <w:rsid w:val="00CD6D18"/>
    <w:rsid w:val="00CD7E82"/>
    <w:rsid w:val="00CE01D6"/>
    <w:rsid w:val="00CE11AF"/>
    <w:rsid w:val="00CE18D3"/>
    <w:rsid w:val="00CE2832"/>
    <w:rsid w:val="00CE2AAC"/>
    <w:rsid w:val="00CE2CEF"/>
    <w:rsid w:val="00CE55E1"/>
    <w:rsid w:val="00CE5C1E"/>
    <w:rsid w:val="00CE5FEA"/>
    <w:rsid w:val="00CF1EDF"/>
    <w:rsid w:val="00CF3BF2"/>
    <w:rsid w:val="00CF629D"/>
    <w:rsid w:val="00D02E26"/>
    <w:rsid w:val="00D11458"/>
    <w:rsid w:val="00D11670"/>
    <w:rsid w:val="00D15D9D"/>
    <w:rsid w:val="00D16541"/>
    <w:rsid w:val="00D17569"/>
    <w:rsid w:val="00D179F8"/>
    <w:rsid w:val="00D215CA"/>
    <w:rsid w:val="00D2268A"/>
    <w:rsid w:val="00D229A5"/>
    <w:rsid w:val="00D239E1"/>
    <w:rsid w:val="00D308D3"/>
    <w:rsid w:val="00D30929"/>
    <w:rsid w:val="00D32C1E"/>
    <w:rsid w:val="00D37365"/>
    <w:rsid w:val="00D37C14"/>
    <w:rsid w:val="00D404DF"/>
    <w:rsid w:val="00D412DF"/>
    <w:rsid w:val="00D42432"/>
    <w:rsid w:val="00D47B73"/>
    <w:rsid w:val="00D5050D"/>
    <w:rsid w:val="00D507A4"/>
    <w:rsid w:val="00D509C3"/>
    <w:rsid w:val="00D521A3"/>
    <w:rsid w:val="00D5400A"/>
    <w:rsid w:val="00D54070"/>
    <w:rsid w:val="00D540D9"/>
    <w:rsid w:val="00D5412F"/>
    <w:rsid w:val="00D60230"/>
    <w:rsid w:val="00D647F0"/>
    <w:rsid w:val="00D72D68"/>
    <w:rsid w:val="00D7380C"/>
    <w:rsid w:val="00D856DD"/>
    <w:rsid w:val="00D8674A"/>
    <w:rsid w:val="00D8750C"/>
    <w:rsid w:val="00D92160"/>
    <w:rsid w:val="00D930EA"/>
    <w:rsid w:val="00DA0821"/>
    <w:rsid w:val="00DA33C5"/>
    <w:rsid w:val="00DA4DF9"/>
    <w:rsid w:val="00DA55F5"/>
    <w:rsid w:val="00DA6DB1"/>
    <w:rsid w:val="00DB015F"/>
    <w:rsid w:val="00DB0696"/>
    <w:rsid w:val="00DB22C7"/>
    <w:rsid w:val="00DB2BD8"/>
    <w:rsid w:val="00DB42B9"/>
    <w:rsid w:val="00DB454E"/>
    <w:rsid w:val="00DC13C2"/>
    <w:rsid w:val="00DC270C"/>
    <w:rsid w:val="00DC321E"/>
    <w:rsid w:val="00DC3C59"/>
    <w:rsid w:val="00DC41C4"/>
    <w:rsid w:val="00DC462B"/>
    <w:rsid w:val="00DC5E0E"/>
    <w:rsid w:val="00DC63E7"/>
    <w:rsid w:val="00DC761D"/>
    <w:rsid w:val="00DD1FD3"/>
    <w:rsid w:val="00DE0237"/>
    <w:rsid w:val="00DE0B4B"/>
    <w:rsid w:val="00DE2339"/>
    <w:rsid w:val="00DE24C6"/>
    <w:rsid w:val="00DE3036"/>
    <w:rsid w:val="00DE30CE"/>
    <w:rsid w:val="00DE5FBF"/>
    <w:rsid w:val="00DE62D8"/>
    <w:rsid w:val="00DE6C5A"/>
    <w:rsid w:val="00DE7C26"/>
    <w:rsid w:val="00DE7DE1"/>
    <w:rsid w:val="00DF2C7D"/>
    <w:rsid w:val="00DF3216"/>
    <w:rsid w:val="00DF3AAC"/>
    <w:rsid w:val="00DF5DA7"/>
    <w:rsid w:val="00DF66D3"/>
    <w:rsid w:val="00DF7575"/>
    <w:rsid w:val="00E00A75"/>
    <w:rsid w:val="00E02789"/>
    <w:rsid w:val="00E04629"/>
    <w:rsid w:val="00E05173"/>
    <w:rsid w:val="00E05324"/>
    <w:rsid w:val="00E10A44"/>
    <w:rsid w:val="00E129DA"/>
    <w:rsid w:val="00E15694"/>
    <w:rsid w:val="00E15BB4"/>
    <w:rsid w:val="00E2019B"/>
    <w:rsid w:val="00E21704"/>
    <w:rsid w:val="00E21776"/>
    <w:rsid w:val="00E23F32"/>
    <w:rsid w:val="00E258F4"/>
    <w:rsid w:val="00E267AC"/>
    <w:rsid w:val="00E27A45"/>
    <w:rsid w:val="00E27AF1"/>
    <w:rsid w:val="00E30D14"/>
    <w:rsid w:val="00E312C3"/>
    <w:rsid w:val="00E31BC2"/>
    <w:rsid w:val="00E34A3D"/>
    <w:rsid w:val="00E377B6"/>
    <w:rsid w:val="00E40CA9"/>
    <w:rsid w:val="00E42173"/>
    <w:rsid w:val="00E473A1"/>
    <w:rsid w:val="00E514A4"/>
    <w:rsid w:val="00E51827"/>
    <w:rsid w:val="00E51D83"/>
    <w:rsid w:val="00E53D99"/>
    <w:rsid w:val="00E54F35"/>
    <w:rsid w:val="00E55231"/>
    <w:rsid w:val="00E55DC9"/>
    <w:rsid w:val="00E56100"/>
    <w:rsid w:val="00E57A22"/>
    <w:rsid w:val="00E61661"/>
    <w:rsid w:val="00E63AE9"/>
    <w:rsid w:val="00E662F4"/>
    <w:rsid w:val="00E66B30"/>
    <w:rsid w:val="00E70524"/>
    <w:rsid w:val="00E70861"/>
    <w:rsid w:val="00E7118F"/>
    <w:rsid w:val="00E7121F"/>
    <w:rsid w:val="00E719F3"/>
    <w:rsid w:val="00E731E1"/>
    <w:rsid w:val="00E73A8C"/>
    <w:rsid w:val="00E74117"/>
    <w:rsid w:val="00E74855"/>
    <w:rsid w:val="00E76914"/>
    <w:rsid w:val="00E81C0D"/>
    <w:rsid w:val="00E832B9"/>
    <w:rsid w:val="00E83874"/>
    <w:rsid w:val="00E84B7E"/>
    <w:rsid w:val="00E85E10"/>
    <w:rsid w:val="00E87514"/>
    <w:rsid w:val="00E91FE0"/>
    <w:rsid w:val="00E9564B"/>
    <w:rsid w:val="00E974E9"/>
    <w:rsid w:val="00EA0B4D"/>
    <w:rsid w:val="00EA235D"/>
    <w:rsid w:val="00EA48D2"/>
    <w:rsid w:val="00EA7085"/>
    <w:rsid w:val="00EA750A"/>
    <w:rsid w:val="00EA7748"/>
    <w:rsid w:val="00EA7E35"/>
    <w:rsid w:val="00EB139C"/>
    <w:rsid w:val="00EB2A17"/>
    <w:rsid w:val="00EB2C80"/>
    <w:rsid w:val="00EB30A7"/>
    <w:rsid w:val="00EB4CEF"/>
    <w:rsid w:val="00EB6309"/>
    <w:rsid w:val="00EB6699"/>
    <w:rsid w:val="00EB73D8"/>
    <w:rsid w:val="00EC3BBA"/>
    <w:rsid w:val="00ED066D"/>
    <w:rsid w:val="00ED1BBF"/>
    <w:rsid w:val="00ED1BC6"/>
    <w:rsid w:val="00ED2223"/>
    <w:rsid w:val="00EE1EA6"/>
    <w:rsid w:val="00EE29B1"/>
    <w:rsid w:val="00EE2A5C"/>
    <w:rsid w:val="00EE2FEC"/>
    <w:rsid w:val="00EE372B"/>
    <w:rsid w:val="00EE3EE9"/>
    <w:rsid w:val="00EE5A37"/>
    <w:rsid w:val="00EE6D6E"/>
    <w:rsid w:val="00EF0FAE"/>
    <w:rsid w:val="00EF358A"/>
    <w:rsid w:val="00EF3ACC"/>
    <w:rsid w:val="00EF4D2F"/>
    <w:rsid w:val="00EF5AD9"/>
    <w:rsid w:val="00EF6FDB"/>
    <w:rsid w:val="00F030C1"/>
    <w:rsid w:val="00F04267"/>
    <w:rsid w:val="00F06EB9"/>
    <w:rsid w:val="00F0743E"/>
    <w:rsid w:val="00F07485"/>
    <w:rsid w:val="00F11781"/>
    <w:rsid w:val="00F13E36"/>
    <w:rsid w:val="00F14D5F"/>
    <w:rsid w:val="00F16975"/>
    <w:rsid w:val="00F174AB"/>
    <w:rsid w:val="00F17733"/>
    <w:rsid w:val="00F17C58"/>
    <w:rsid w:val="00F25F9A"/>
    <w:rsid w:val="00F27FBB"/>
    <w:rsid w:val="00F32B47"/>
    <w:rsid w:val="00F35898"/>
    <w:rsid w:val="00F3629C"/>
    <w:rsid w:val="00F37574"/>
    <w:rsid w:val="00F37831"/>
    <w:rsid w:val="00F41B20"/>
    <w:rsid w:val="00F423C0"/>
    <w:rsid w:val="00F45313"/>
    <w:rsid w:val="00F46A04"/>
    <w:rsid w:val="00F47F9F"/>
    <w:rsid w:val="00F52D55"/>
    <w:rsid w:val="00F53EC4"/>
    <w:rsid w:val="00F5494B"/>
    <w:rsid w:val="00F55AE9"/>
    <w:rsid w:val="00F5702E"/>
    <w:rsid w:val="00F6197B"/>
    <w:rsid w:val="00F626E5"/>
    <w:rsid w:val="00F66BE3"/>
    <w:rsid w:val="00F70C0E"/>
    <w:rsid w:val="00F71287"/>
    <w:rsid w:val="00F72DF2"/>
    <w:rsid w:val="00F7313A"/>
    <w:rsid w:val="00F742F8"/>
    <w:rsid w:val="00F75C49"/>
    <w:rsid w:val="00F81419"/>
    <w:rsid w:val="00F81446"/>
    <w:rsid w:val="00F81FA3"/>
    <w:rsid w:val="00F856F6"/>
    <w:rsid w:val="00F86B01"/>
    <w:rsid w:val="00F9580A"/>
    <w:rsid w:val="00F96977"/>
    <w:rsid w:val="00FA6B5C"/>
    <w:rsid w:val="00FA7B8B"/>
    <w:rsid w:val="00FB04B6"/>
    <w:rsid w:val="00FC278F"/>
    <w:rsid w:val="00FC63CA"/>
    <w:rsid w:val="00FC6DBC"/>
    <w:rsid w:val="00FD3D1C"/>
    <w:rsid w:val="00FD44B4"/>
    <w:rsid w:val="00FD65F3"/>
    <w:rsid w:val="00FE11CD"/>
    <w:rsid w:val="00FE34AF"/>
    <w:rsid w:val="00FE35AF"/>
    <w:rsid w:val="00FE3C40"/>
    <w:rsid w:val="00FE5BE2"/>
    <w:rsid w:val="00FE74CE"/>
    <w:rsid w:val="00FF0808"/>
    <w:rsid w:val="00FF101A"/>
    <w:rsid w:val="00FF30ED"/>
    <w:rsid w:val="00FF3149"/>
    <w:rsid w:val="00FF346B"/>
    <w:rsid w:val="00FF4B6E"/>
    <w:rsid w:val="00FF627A"/>
    <w:rsid w:val="00FF6C30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ff9ff"/>
    </o:shapedefaults>
    <o:shapelayout v:ext="edit">
      <o:idmap v:ext="edit" data="2"/>
    </o:shapelayout>
  </w:shapeDefaults>
  <w:decimalSymbol w:val="."/>
  <w:listSeparator w:val=","/>
  <w14:docId w14:val="22EDC3C5"/>
  <w15:chartTrackingRefBased/>
  <w15:docId w15:val="{2B955AC5-11E2-4643-8369-09F18588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4AF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B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A7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781"/>
  </w:style>
  <w:style w:type="paragraph" w:styleId="Footer">
    <w:name w:val="footer"/>
    <w:basedOn w:val="Normal"/>
    <w:link w:val="FooterChar"/>
    <w:uiPriority w:val="99"/>
    <w:unhideWhenUsed/>
    <w:rsid w:val="009A7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781"/>
  </w:style>
  <w:style w:type="paragraph" w:styleId="ListParagraph">
    <w:name w:val="List Paragraph"/>
    <w:basedOn w:val="Normal"/>
    <w:uiPriority w:val="34"/>
    <w:qFormat/>
    <w:rsid w:val="00556D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DA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F5DA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A6D3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71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B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B90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671B90"/>
    <w:rPr>
      <w:b/>
      <w:bCs/>
    </w:rPr>
  </w:style>
  <w:style w:type="paragraph" w:styleId="Revision">
    <w:name w:val="Revision"/>
    <w:hidden/>
    <w:uiPriority w:val="99"/>
    <w:semiHidden/>
    <w:rsid w:val="00671B90"/>
    <w:rPr>
      <w:sz w:val="22"/>
      <w:szCs w:val="22"/>
      <w:lang w:bidi="ar-SA"/>
    </w:rPr>
  </w:style>
  <w:style w:type="paragraph" w:customStyle="1" w:styleId="Default">
    <w:name w:val="Default"/>
    <w:rsid w:val="000E06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ar-SA"/>
    </w:rPr>
  </w:style>
  <w:style w:type="paragraph" w:styleId="NoSpacing">
    <w:name w:val="No Spacing"/>
    <w:uiPriority w:val="99"/>
    <w:qFormat/>
    <w:rsid w:val="005F23EA"/>
    <w:rPr>
      <w:sz w:val="22"/>
      <w:szCs w:val="22"/>
      <w:lang w:bidi="ar-SA"/>
    </w:rPr>
  </w:style>
  <w:style w:type="character" w:customStyle="1" w:styleId="Heading1Char">
    <w:name w:val="Heading 1 Char"/>
    <w:link w:val="Heading1"/>
    <w:uiPriority w:val="9"/>
    <w:rsid w:val="00F41B2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LightShading-Accent1">
    <w:name w:val="Light Shading Accent 1"/>
    <w:basedOn w:val="TableNormal"/>
    <w:uiPriority w:val="60"/>
    <w:rsid w:val="00FE34A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rsid w:val="00FE34A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ableParagraph">
    <w:name w:val="Table Paragraph"/>
    <w:basedOn w:val="Normal"/>
    <w:uiPriority w:val="1"/>
    <w:qFormat/>
    <w:rsid w:val="00CE2CEF"/>
    <w:pPr>
      <w:widowControl w:val="0"/>
      <w:spacing w:after="0" w:line="240" w:lineRule="auto"/>
    </w:pPr>
  </w:style>
  <w:style w:type="character" w:styleId="FollowedHyperlink">
    <w:name w:val="FollowedHyperlink"/>
    <w:uiPriority w:val="99"/>
    <w:semiHidden/>
    <w:unhideWhenUsed/>
    <w:rsid w:val="00631110"/>
    <w:rPr>
      <w:color w:val="954F72"/>
      <w:u w:val="single"/>
    </w:rPr>
  </w:style>
  <w:style w:type="character" w:styleId="Mention">
    <w:name w:val="Mention"/>
    <w:uiPriority w:val="99"/>
    <w:semiHidden/>
    <w:unhideWhenUsed/>
    <w:rsid w:val="00EF5AD9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A81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healthcare.gov/sbc-glossary/" TargetMode="External"/><Relationship Id="rId21" Type="http://schemas.openxmlformats.org/officeDocument/2006/relationships/hyperlink" Target="https://www.healthcare.gov/sbc-glossary/" TargetMode="External"/><Relationship Id="rId42" Type="http://schemas.openxmlformats.org/officeDocument/2006/relationships/hyperlink" Target="https://www.healthcare.gov/sbc-glossary/" TargetMode="External"/><Relationship Id="rId63" Type="http://schemas.openxmlformats.org/officeDocument/2006/relationships/hyperlink" Target="https://www.healthcare.gov/sbc-glossary/" TargetMode="External"/><Relationship Id="rId84" Type="http://schemas.openxmlformats.org/officeDocument/2006/relationships/hyperlink" Target="https://www.healthcare.gov/sbc-glossary/" TargetMode="External"/><Relationship Id="rId138" Type="http://schemas.openxmlformats.org/officeDocument/2006/relationships/hyperlink" Target="https://www.healthcare.gov/sbc-glossary/" TargetMode="External"/><Relationship Id="rId159" Type="http://schemas.openxmlformats.org/officeDocument/2006/relationships/hyperlink" Target="https://www.healthcare.gov/sbc-glossary/" TargetMode="External"/><Relationship Id="rId170" Type="http://schemas.openxmlformats.org/officeDocument/2006/relationships/hyperlink" Target="https://www.healthcare.gov/sbc-glossary/" TargetMode="External"/><Relationship Id="rId191" Type="http://schemas.openxmlformats.org/officeDocument/2006/relationships/hyperlink" Target="https://www.healthcare.gov/sbc-glossary/" TargetMode="External"/><Relationship Id="rId205" Type="http://schemas.openxmlformats.org/officeDocument/2006/relationships/hyperlink" Target="https://www.healthcare.gov/sbc-glossary/" TargetMode="External"/><Relationship Id="rId247" Type="http://schemas.openxmlformats.org/officeDocument/2006/relationships/hyperlink" Target="https://www.healthcare.gov/sbc-glossary/" TargetMode="External"/><Relationship Id="rId107" Type="http://schemas.openxmlformats.org/officeDocument/2006/relationships/hyperlink" Target="https://www.healthcare.gov/sbc-glossary/" TargetMode="External"/><Relationship Id="rId11" Type="http://schemas.openxmlformats.org/officeDocument/2006/relationships/hyperlink" Target="https://www.healthcare.gov/sbc-glossary/" TargetMode="External"/><Relationship Id="rId32" Type="http://schemas.openxmlformats.org/officeDocument/2006/relationships/hyperlink" Target="https://www.healthcare.gov/sbc-glossary/" TargetMode="External"/><Relationship Id="rId53" Type="http://schemas.openxmlformats.org/officeDocument/2006/relationships/hyperlink" Target="https://www.healthcare.gov/sbc-glossary/" TargetMode="External"/><Relationship Id="rId74" Type="http://schemas.openxmlformats.org/officeDocument/2006/relationships/hyperlink" Target="https://www.healthcare.gov/sbc-glossary/" TargetMode="External"/><Relationship Id="rId128" Type="http://schemas.openxmlformats.org/officeDocument/2006/relationships/hyperlink" Target="https://www.healthcare.gov/sbc-glossary/" TargetMode="External"/><Relationship Id="rId149" Type="http://schemas.openxmlformats.org/officeDocument/2006/relationships/hyperlink" Target="https://www.healthcare.gov/sbc-glossary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healthcare.gov/sbc-glossary/" TargetMode="External"/><Relationship Id="rId160" Type="http://schemas.openxmlformats.org/officeDocument/2006/relationships/hyperlink" Target="https://www.healthcare.gov/sbc-glossary/" TargetMode="External"/><Relationship Id="rId181" Type="http://schemas.openxmlformats.org/officeDocument/2006/relationships/hyperlink" Target="https://www.healthcare.gov/sbc-glossary/" TargetMode="External"/><Relationship Id="rId216" Type="http://schemas.openxmlformats.org/officeDocument/2006/relationships/hyperlink" Target="https://www.healthcare.gov/sbc-glossary/" TargetMode="External"/><Relationship Id="rId237" Type="http://schemas.openxmlformats.org/officeDocument/2006/relationships/hyperlink" Target="https://www.healthcare.gov/sbc-glossary/" TargetMode="External"/><Relationship Id="rId258" Type="http://schemas.openxmlformats.org/officeDocument/2006/relationships/hyperlink" Target="https://www.healthcare.gov/sbc-glossary/" TargetMode="External"/><Relationship Id="rId22" Type="http://schemas.openxmlformats.org/officeDocument/2006/relationships/hyperlink" Target="https://www.healthcare.gov/sbc-glossary/" TargetMode="External"/><Relationship Id="rId43" Type="http://schemas.openxmlformats.org/officeDocument/2006/relationships/hyperlink" Target="https://www.healthcare.gov/sbc-glossary/" TargetMode="External"/><Relationship Id="rId64" Type="http://schemas.openxmlformats.org/officeDocument/2006/relationships/image" Target="media/image3.jpeg"/><Relationship Id="rId118" Type="http://schemas.openxmlformats.org/officeDocument/2006/relationships/hyperlink" Target="https://www.healthcare.gov/sbc-glossary/" TargetMode="External"/><Relationship Id="rId139" Type="http://schemas.openxmlformats.org/officeDocument/2006/relationships/hyperlink" Target="https://www.healthcare.gov/sbc-glossary/" TargetMode="External"/><Relationship Id="rId85" Type="http://schemas.openxmlformats.org/officeDocument/2006/relationships/hyperlink" Target="https://www.healthcare.gov/sbc-glossary/" TargetMode="External"/><Relationship Id="rId150" Type="http://schemas.openxmlformats.org/officeDocument/2006/relationships/hyperlink" Target="https://www.healthcare.gov/sbc-glossary/" TargetMode="External"/><Relationship Id="rId171" Type="http://schemas.openxmlformats.org/officeDocument/2006/relationships/hyperlink" Target="https://www.healthcare.gov/sbc-glossary/" TargetMode="External"/><Relationship Id="rId192" Type="http://schemas.openxmlformats.org/officeDocument/2006/relationships/hyperlink" Target="https://www.healthcare.gov/sbc-glossary/" TargetMode="External"/><Relationship Id="rId206" Type="http://schemas.openxmlformats.org/officeDocument/2006/relationships/hyperlink" Target="https://www.healthcare.gov/sbc-glossary/" TargetMode="External"/><Relationship Id="rId248" Type="http://schemas.openxmlformats.org/officeDocument/2006/relationships/hyperlink" Target="https://www.healthcare.gov/sbc-glossary/" TargetMode="External"/><Relationship Id="rId12" Type="http://schemas.openxmlformats.org/officeDocument/2006/relationships/image" Target="media/image2.png"/><Relationship Id="rId33" Type="http://schemas.openxmlformats.org/officeDocument/2006/relationships/hyperlink" Target="https://www.healthcare.gov/sbc-glossary/" TargetMode="External"/><Relationship Id="rId108" Type="http://schemas.openxmlformats.org/officeDocument/2006/relationships/hyperlink" Target="https://www.healthcare.gov/sbc-glossary/" TargetMode="External"/><Relationship Id="rId129" Type="http://schemas.openxmlformats.org/officeDocument/2006/relationships/hyperlink" Target="https://www.healthcare.gov/sbc-glossary/" TargetMode="External"/><Relationship Id="rId54" Type="http://schemas.openxmlformats.org/officeDocument/2006/relationships/hyperlink" Target="https://www.healthcare.gov/sbc-glossary/" TargetMode="External"/><Relationship Id="rId75" Type="http://schemas.openxmlformats.org/officeDocument/2006/relationships/hyperlink" Target="https://www.healthcare.gov/sbc-glossary/" TargetMode="External"/><Relationship Id="rId96" Type="http://schemas.openxmlformats.org/officeDocument/2006/relationships/hyperlink" Target="https://www.healthcare.gov/sbc-glossary/" TargetMode="External"/><Relationship Id="rId140" Type="http://schemas.openxmlformats.org/officeDocument/2006/relationships/hyperlink" Target="https://www.healthcare.gov/sbc-glossary/" TargetMode="External"/><Relationship Id="rId161" Type="http://schemas.openxmlformats.org/officeDocument/2006/relationships/hyperlink" Target="https://www.healthcare.gov/sbc-glossary/" TargetMode="External"/><Relationship Id="rId182" Type="http://schemas.openxmlformats.org/officeDocument/2006/relationships/hyperlink" Target="https://www.healthcare.gov/sbc-glossary/" TargetMode="External"/><Relationship Id="rId217" Type="http://schemas.openxmlformats.org/officeDocument/2006/relationships/hyperlink" Target="https://www.healthcare.gov/sbc-glossary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healthcare.gov/sbc-glossary/" TargetMode="External"/><Relationship Id="rId259" Type="http://schemas.openxmlformats.org/officeDocument/2006/relationships/hyperlink" Target="https://www.healthcare.gov/sbc-glossary/" TargetMode="External"/><Relationship Id="rId23" Type="http://schemas.openxmlformats.org/officeDocument/2006/relationships/hyperlink" Target="https://www.healthcare.gov/sbc-glossary/" TargetMode="External"/><Relationship Id="rId119" Type="http://schemas.openxmlformats.org/officeDocument/2006/relationships/hyperlink" Target="https://www.healthcare.gov/sbc-glossary/" TargetMode="External"/><Relationship Id="rId44" Type="http://schemas.openxmlformats.org/officeDocument/2006/relationships/hyperlink" Target="https://www.healthcare.gov/sbc-glossary/" TargetMode="External"/><Relationship Id="rId65" Type="http://schemas.openxmlformats.org/officeDocument/2006/relationships/hyperlink" Target="https://www.healthcare.gov/sbc-glossary/" TargetMode="External"/><Relationship Id="rId86" Type="http://schemas.openxmlformats.org/officeDocument/2006/relationships/hyperlink" Target="https://www.healthcare.gov/sbc-glossary/" TargetMode="External"/><Relationship Id="rId130" Type="http://schemas.openxmlformats.org/officeDocument/2006/relationships/hyperlink" Target="https://www.healthcare.gov/sbc-glossary/" TargetMode="External"/><Relationship Id="rId151" Type="http://schemas.openxmlformats.org/officeDocument/2006/relationships/hyperlink" Target="https://www.healthcare.gov/sbc-glossary/" TargetMode="External"/><Relationship Id="rId172" Type="http://schemas.openxmlformats.org/officeDocument/2006/relationships/hyperlink" Target="https://www.healthcare.gov/sbc-glossary/" TargetMode="External"/><Relationship Id="rId193" Type="http://schemas.openxmlformats.org/officeDocument/2006/relationships/hyperlink" Target="http://www.HealthCare.gov" TargetMode="External"/><Relationship Id="rId207" Type="http://schemas.openxmlformats.org/officeDocument/2006/relationships/hyperlink" Target="https://www.healthcare.gov/sbc-glossary/" TargetMode="External"/><Relationship Id="rId249" Type="http://schemas.openxmlformats.org/officeDocument/2006/relationships/hyperlink" Target="https://www.healthcare.gov/sbc-glossary/" TargetMode="External"/><Relationship Id="rId13" Type="http://schemas.openxmlformats.org/officeDocument/2006/relationships/hyperlink" Target="https://www.healthcare.gov/sbc-glossary/" TargetMode="External"/><Relationship Id="rId109" Type="http://schemas.openxmlformats.org/officeDocument/2006/relationships/hyperlink" Target="https://www.healthcare.gov/sbc-glossary/" TargetMode="External"/><Relationship Id="rId260" Type="http://schemas.openxmlformats.org/officeDocument/2006/relationships/hyperlink" Target="https://www.healthcare.gov/sbc-glossary/" TargetMode="External"/><Relationship Id="rId34" Type="http://schemas.openxmlformats.org/officeDocument/2006/relationships/hyperlink" Target="https://www.healthcare.gov/sbc-glossary/" TargetMode="External"/><Relationship Id="rId55" Type="http://schemas.openxmlformats.org/officeDocument/2006/relationships/hyperlink" Target="https://www.healthcare.gov/sbc-glossary/" TargetMode="External"/><Relationship Id="rId76" Type="http://schemas.openxmlformats.org/officeDocument/2006/relationships/hyperlink" Target="https://www.healthcare.gov/sbc-glossary/" TargetMode="External"/><Relationship Id="rId97" Type="http://schemas.openxmlformats.org/officeDocument/2006/relationships/hyperlink" Target="https://www.healthcare.gov/sbc-glossary/" TargetMode="External"/><Relationship Id="rId120" Type="http://schemas.openxmlformats.org/officeDocument/2006/relationships/hyperlink" Target="https://www.healthcare.gov/sbc-glossary/" TargetMode="External"/><Relationship Id="rId141" Type="http://schemas.openxmlformats.org/officeDocument/2006/relationships/hyperlink" Target="https://www.healthcare.gov/sbc-glossary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healthcare.gov/sbc-glossary/" TargetMode="External"/><Relationship Id="rId183" Type="http://schemas.openxmlformats.org/officeDocument/2006/relationships/hyperlink" Target="https://www.healthcare.gov/sbc-glossary/" TargetMode="External"/><Relationship Id="rId218" Type="http://schemas.openxmlformats.org/officeDocument/2006/relationships/hyperlink" Target="https://www.healthcare.gov/sbc-glossary/" TargetMode="External"/><Relationship Id="rId239" Type="http://schemas.openxmlformats.org/officeDocument/2006/relationships/hyperlink" Target="https://www.healthcare.gov/sbc-glossary/" TargetMode="External"/><Relationship Id="rId250" Type="http://schemas.openxmlformats.org/officeDocument/2006/relationships/hyperlink" Target="https://www.healthcare.gov/sbc-glossary/" TargetMode="External"/><Relationship Id="rId24" Type="http://schemas.openxmlformats.org/officeDocument/2006/relationships/hyperlink" Target="https://www.healthcare.gov/sbc-glossary/" TargetMode="External"/><Relationship Id="rId45" Type="http://schemas.openxmlformats.org/officeDocument/2006/relationships/hyperlink" Target="https://www.healthcare.gov/sbc-glossary/" TargetMode="External"/><Relationship Id="rId66" Type="http://schemas.openxmlformats.org/officeDocument/2006/relationships/hyperlink" Target="https://www.healthcare.gov/sbc-glossary/" TargetMode="External"/><Relationship Id="rId87" Type="http://schemas.openxmlformats.org/officeDocument/2006/relationships/hyperlink" Target="https://www.healthcare.gov/sbc-glossary/" TargetMode="External"/><Relationship Id="rId110" Type="http://schemas.openxmlformats.org/officeDocument/2006/relationships/hyperlink" Target="https://www.healthcare.gov/sbc-glossary/" TargetMode="External"/><Relationship Id="rId131" Type="http://schemas.openxmlformats.org/officeDocument/2006/relationships/hyperlink" Target="https://www.healthcare.gov/sbc-glossary/" TargetMode="External"/><Relationship Id="rId152" Type="http://schemas.openxmlformats.org/officeDocument/2006/relationships/hyperlink" Target="https://www.healthcare.gov/sbc-glossary/" TargetMode="External"/><Relationship Id="rId173" Type="http://schemas.openxmlformats.org/officeDocument/2006/relationships/hyperlink" Target="https://www.healthcare.gov/sbc-glossary/" TargetMode="External"/><Relationship Id="rId194" Type="http://schemas.openxmlformats.org/officeDocument/2006/relationships/hyperlink" Target="https://www.healthcare.gov/sbc-glossary/" TargetMode="External"/><Relationship Id="rId208" Type="http://schemas.openxmlformats.org/officeDocument/2006/relationships/hyperlink" Target="https://www.healthcare.gov/sbc-glossary/" TargetMode="External"/><Relationship Id="rId240" Type="http://schemas.openxmlformats.org/officeDocument/2006/relationships/hyperlink" Target="https://www.healthcare.gov/sbc-glossary/" TargetMode="External"/><Relationship Id="rId261" Type="http://schemas.openxmlformats.org/officeDocument/2006/relationships/hyperlink" Target="https://www.healthcare.gov/sbc-glossary/" TargetMode="External"/><Relationship Id="rId14" Type="http://schemas.openxmlformats.org/officeDocument/2006/relationships/hyperlink" Target="https://www.healthcare.gov/sbc-glossary/" TargetMode="External"/><Relationship Id="rId35" Type="http://schemas.openxmlformats.org/officeDocument/2006/relationships/hyperlink" Target="https://www.healthcare.gov/sbc-glossary/" TargetMode="External"/><Relationship Id="rId56" Type="http://schemas.openxmlformats.org/officeDocument/2006/relationships/hyperlink" Target="https://www.healthcare.gov/sbc-glossary/" TargetMode="External"/><Relationship Id="rId77" Type="http://schemas.openxmlformats.org/officeDocument/2006/relationships/hyperlink" Target="https://www.healthcare.gov/sbc-glossary/" TargetMode="External"/><Relationship Id="rId100" Type="http://schemas.openxmlformats.org/officeDocument/2006/relationships/hyperlink" Target="https://www.healthcare.gov/sbc-glossary/" TargetMode="External"/><Relationship Id="rId8" Type="http://schemas.openxmlformats.org/officeDocument/2006/relationships/hyperlink" Target="https://www.healthcare.gov/sbc-glossary/" TargetMode="External"/><Relationship Id="rId98" Type="http://schemas.openxmlformats.org/officeDocument/2006/relationships/hyperlink" Target="https://www.healthcare.gov/sbc-glossary/" TargetMode="External"/><Relationship Id="rId121" Type="http://schemas.openxmlformats.org/officeDocument/2006/relationships/hyperlink" Target="https://www.healthcare.gov/sbc-glossary/" TargetMode="External"/><Relationship Id="rId142" Type="http://schemas.openxmlformats.org/officeDocument/2006/relationships/hyperlink" Target="https://www.healthcare.gov/sbc-glossary/" TargetMode="External"/><Relationship Id="rId163" Type="http://schemas.openxmlformats.org/officeDocument/2006/relationships/hyperlink" Target="https://www.healthcare.gov/sbc-glossary/" TargetMode="External"/><Relationship Id="rId184" Type="http://schemas.openxmlformats.org/officeDocument/2006/relationships/hyperlink" Target="https://www.healthcare.gov/sbc-glossary/" TargetMode="External"/><Relationship Id="rId219" Type="http://schemas.openxmlformats.org/officeDocument/2006/relationships/hyperlink" Target="https://www.healthcare.gov/sbc-glossary/" TargetMode="External"/><Relationship Id="rId251" Type="http://schemas.openxmlformats.org/officeDocument/2006/relationships/hyperlink" Target="https://www.healthcare.gov/sbc-glossary/" TargetMode="External"/><Relationship Id="rId25" Type="http://schemas.openxmlformats.org/officeDocument/2006/relationships/hyperlink" Target="https://www.healthcare.gov/sbc-glossary/" TargetMode="External"/><Relationship Id="rId46" Type="http://schemas.openxmlformats.org/officeDocument/2006/relationships/hyperlink" Target="https://www.healthcare.gov/sbc-glossary/" TargetMode="External"/><Relationship Id="rId67" Type="http://schemas.openxmlformats.org/officeDocument/2006/relationships/hyperlink" Target="https://www.healthcare.gov/sbc-glossary/" TargetMode="External"/><Relationship Id="rId88" Type="http://schemas.openxmlformats.org/officeDocument/2006/relationships/hyperlink" Target="https://www.healthcare.gov/sbc-glossary/" TargetMode="External"/><Relationship Id="rId111" Type="http://schemas.openxmlformats.org/officeDocument/2006/relationships/hyperlink" Target="https://www.healthcare.gov/sbc-glossary/" TargetMode="External"/><Relationship Id="rId132" Type="http://schemas.openxmlformats.org/officeDocument/2006/relationships/hyperlink" Target="https://www.healthcare.gov/sbc-glossary/" TargetMode="External"/><Relationship Id="rId153" Type="http://schemas.openxmlformats.org/officeDocument/2006/relationships/hyperlink" Target="https://www.healthcare.gov/sbc-glossary/" TargetMode="External"/><Relationship Id="rId174" Type="http://schemas.openxmlformats.org/officeDocument/2006/relationships/hyperlink" Target="https://www.healthcare.gov/sbc-glossary/" TargetMode="External"/><Relationship Id="rId195" Type="http://schemas.openxmlformats.org/officeDocument/2006/relationships/hyperlink" Target="https://www.healthcare.gov/sbc-glossary/" TargetMode="External"/><Relationship Id="rId209" Type="http://schemas.openxmlformats.org/officeDocument/2006/relationships/hyperlink" Target="https://www.healthcare.gov/sbc-glossary/" TargetMode="External"/><Relationship Id="rId220" Type="http://schemas.openxmlformats.org/officeDocument/2006/relationships/hyperlink" Target="https://www.healthcare.gov/sbc-glossary/" TargetMode="External"/><Relationship Id="rId241" Type="http://schemas.openxmlformats.org/officeDocument/2006/relationships/hyperlink" Target="https://www.healthcare.gov/sbc-glossary/" TargetMode="External"/><Relationship Id="rId15" Type="http://schemas.openxmlformats.org/officeDocument/2006/relationships/hyperlink" Target="https://www.healthcare.gov/sbc-glossary/" TargetMode="External"/><Relationship Id="rId36" Type="http://schemas.openxmlformats.org/officeDocument/2006/relationships/hyperlink" Target="https://www.healthcare.gov/sbc-glossary/" TargetMode="External"/><Relationship Id="rId57" Type="http://schemas.openxmlformats.org/officeDocument/2006/relationships/hyperlink" Target="http://www.multiplan.com" TargetMode="External"/><Relationship Id="rId262" Type="http://schemas.openxmlformats.org/officeDocument/2006/relationships/hyperlink" Target="https://www.healthcare.gov/sbc-glossary/" TargetMode="External"/><Relationship Id="rId78" Type="http://schemas.openxmlformats.org/officeDocument/2006/relationships/hyperlink" Target="https://www.healthcare.gov/sbc-glossary/" TargetMode="External"/><Relationship Id="rId99" Type="http://schemas.openxmlformats.org/officeDocument/2006/relationships/hyperlink" Target="https://www.healthcare.gov/sbc-glossary/" TargetMode="External"/><Relationship Id="rId101" Type="http://schemas.openxmlformats.org/officeDocument/2006/relationships/hyperlink" Target="https://www.healthcare.gov/sbc-glossary/" TargetMode="External"/><Relationship Id="rId122" Type="http://schemas.openxmlformats.org/officeDocument/2006/relationships/hyperlink" Target="https://www.healthcare.gov/sbc-glossary/" TargetMode="External"/><Relationship Id="rId143" Type="http://schemas.openxmlformats.org/officeDocument/2006/relationships/hyperlink" Target="https://www.healthcare.gov/sbc-glossary/" TargetMode="External"/><Relationship Id="rId164" Type="http://schemas.openxmlformats.org/officeDocument/2006/relationships/hyperlink" Target="https://www.healthcare.gov/sbc-glossary/" TargetMode="External"/><Relationship Id="rId185" Type="http://schemas.openxmlformats.org/officeDocument/2006/relationships/hyperlink" Target="https://www.healthcare.gov/sbc-glossa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care.gov/sbc-glossary/" TargetMode="External"/><Relationship Id="rId180" Type="http://schemas.openxmlformats.org/officeDocument/2006/relationships/hyperlink" Target="https://www.healthcare.gov/sbc-glossary/" TargetMode="External"/><Relationship Id="rId210" Type="http://schemas.openxmlformats.org/officeDocument/2006/relationships/footer" Target="footer1.xml"/><Relationship Id="rId215" Type="http://schemas.openxmlformats.org/officeDocument/2006/relationships/hyperlink" Target="https://www.healthcare.gov/sbc-glossary/" TargetMode="External"/><Relationship Id="rId236" Type="http://schemas.openxmlformats.org/officeDocument/2006/relationships/hyperlink" Target="https://www.healthcare.gov/sbc-glossary/" TargetMode="External"/><Relationship Id="rId257" Type="http://schemas.openxmlformats.org/officeDocument/2006/relationships/hyperlink" Target="https://www.healthcare.gov/sbc-glossary/" TargetMode="External"/><Relationship Id="rId26" Type="http://schemas.openxmlformats.org/officeDocument/2006/relationships/hyperlink" Target="https://www.healthcare.gov/sbc-glossary/" TargetMode="External"/><Relationship Id="rId252" Type="http://schemas.openxmlformats.org/officeDocument/2006/relationships/hyperlink" Target="https://www.healthcare.gov/sbc-glossary/" TargetMode="External"/><Relationship Id="rId47" Type="http://schemas.openxmlformats.org/officeDocument/2006/relationships/hyperlink" Target="https://www.healthcare.gov/sbc-glossary/" TargetMode="External"/><Relationship Id="rId68" Type="http://schemas.openxmlformats.org/officeDocument/2006/relationships/hyperlink" Target="https://www.healthcare.gov/sbc-glossary/" TargetMode="External"/><Relationship Id="rId89" Type="http://schemas.openxmlformats.org/officeDocument/2006/relationships/hyperlink" Target="https://www.healthcare.gov/sbc-glossary/" TargetMode="External"/><Relationship Id="rId112" Type="http://schemas.openxmlformats.org/officeDocument/2006/relationships/hyperlink" Target="https://www.healthcare.gov/sbc-glossary/" TargetMode="External"/><Relationship Id="rId133" Type="http://schemas.openxmlformats.org/officeDocument/2006/relationships/hyperlink" Target="https://www.healthcare.gov/sbc-glossary/" TargetMode="External"/><Relationship Id="rId154" Type="http://schemas.openxmlformats.org/officeDocument/2006/relationships/hyperlink" Target="https://www.healthcare.gov/sbc-glossary/" TargetMode="External"/><Relationship Id="rId175" Type="http://schemas.openxmlformats.org/officeDocument/2006/relationships/hyperlink" Target="https://www.healthcare.gov/sbc-glossary/" TargetMode="External"/><Relationship Id="rId196" Type="http://schemas.openxmlformats.org/officeDocument/2006/relationships/hyperlink" Target="https://www.healthcare.gov/sbc-glossary/" TargetMode="External"/><Relationship Id="rId200" Type="http://schemas.openxmlformats.org/officeDocument/2006/relationships/hyperlink" Target="https://www.healthcare.gov/sbc-glossary/" TargetMode="External"/><Relationship Id="rId16" Type="http://schemas.openxmlformats.org/officeDocument/2006/relationships/hyperlink" Target="https://www.healthcare.gov/sbc-glossary/" TargetMode="External"/><Relationship Id="rId221" Type="http://schemas.openxmlformats.org/officeDocument/2006/relationships/hyperlink" Target="https://www.healthcare.gov/sbc-glossary/" TargetMode="External"/><Relationship Id="rId242" Type="http://schemas.openxmlformats.org/officeDocument/2006/relationships/hyperlink" Target="https://www.healthcare.gov/sbc-glossary/" TargetMode="External"/><Relationship Id="rId263" Type="http://schemas.openxmlformats.org/officeDocument/2006/relationships/fontTable" Target="fontTable.xml"/><Relationship Id="rId37" Type="http://schemas.openxmlformats.org/officeDocument/2006/relationships/hyperlink" Target="https://www.healthcare.gov/sbc-glossary/" TargetMode="External"/><Relationship Id="rId58" Type="http://schemas.openxmlformats.org/officeDocument/2006/relationships/hyperlink" Target="https://www.healthcare.gov/sbc-glossary/" TargetMode="External"/><Relationship Id="rId79" Type="http://schemas.openxmlformats.org/officeDocument/2006/relationships/hyperlink" Target="https://www.healthcare.gov/sbc-glossary/" TargetMode="External"/><Relationship Id="rId102" Type="http://schemas.openxmlformats.org/officeDocument/2006/relationships/hyperlink" Target="https://www.healthcare.gov/sbc-glossary/" TargetMode="External"/><Relationship Id="rId123" Type="http://schemas.openxmlformats.org/officeDocument/2006/relationships/hyperlink" Target="https://www.healthcare.gov/sbc-glossary/" TargetMode="External"/><Relationship Id="rId144" Type="http://schemas.openxmlformats.org/officeDocument/2006/relationships/hyperlink" Target="https://www.healthcare.gov/sbc-glossary/" TargetMode="External"/><Relationship Id="rId90" Type="http://schemas.openxmlformats.org/officeDocument/2006/relationships/hyperlink" Target="https://www.healthcare.gov/sbc-glossary/" TargetMode="External"/><Relationship Id="rId165" Type="http://schemas.openxmlformats.org/officeDocument/2006/relationships/hyperlink" Target="https://www.healthcare.gov/sbc-glossary/" TargetMode="External"/><Relationship Id="rId186" Type="http://schemas.openxmlformats.org/officeDocument/2006/relationships/hyperlink" Target="https://www.healthcare.gov/sbc-glossary/" TargetMode="External"/><Relationship Id="rId211" Type="http://schemas.openxmlformats.org/officeDocument/2006/relationships/header" Target="header1.xml"/><Relationship Id="rId253" Type="http://schemas.openxmlformats.org/officeDocument/2006/relationships/hyperlink" Target="https://www.healthcare.gov/sbc-glossary/" TargetMode="External"/><Relationship Id="rId27" Type="http://schemas.openxmlformats.org/officeDocument/2006/relationships/hyperlink" Target="https://www.healthcare.gov/sbc-glossary/" TargetMode="External"/><Relationship Id="rId48" Type="http://schemas.openxmlformats.org/officeDocument/2006/relationships/hyperlink" Target="https://www.healthcare.gov/sbc-glossary/" TargetMode="External"/><Relationship Id="rId69" Type="http://schemas.openxmlformats.org/officeDocument/2006/relationships/hyperlink" Target="https://www.healthcare.gov/sbc-glossary/" TargetMode="External"/><Relationship Id="rId113" Type="http://schemas.openxmlformats.org/officeDocument/2006/relationships/hyperlink" Target="https://www.healthcare.gov/sbc-glossary/" TargetMode="External"/><Relationship Id="rId134" Type="http://schemas.openxmlformats.org/officeDocument/2006/relationships/hyperlink" Target="https://www.healthcare.gov/sbc-glossary/" TargetMode="External"/><Relationship Id="rId80" Type="http://schemas.openxmlformats.org/officeDocument/2006/relationships/hyperlink" Target="https://www.healthcare.gov/sbc-glossary/" TargetMode="External"/><Relationship Id="rId155" Type="http://schemas.openxmlformats.org/officeDocument/2006/relationships/hyperlink" Target="https://www.healthcare.gov/sbc-glossary/" TargetMode="External"/><Relationship Id="rId176" Type="http://schemas.openxmlformats.org/officeDocument/2006/relationships/hyperlink" Target="https://www.healthcare.gov/sbc-glossary/" TargetMode="External"/><Relationship Id="rId197" Type="http://schemas.openxmlformats.org/officeDocument/2006/relationships/hyperlink" Target="https://www.healthcare.gov/sbc-glossary/" TargetMode="External"/><Relationship Id="rId201" Type="http://schemas.openxmlformats.org/officeDocument/2006/relationships/hyperlink" Target="https://www.healthcare.gov/sbc-glossary/" TargetMode="External"/><Relationship Id="rId222" Type="http://schemas.openxmlformats.org/officeDocument/2006/relationships/hyperlink" Target="https://www.healthcare.gov/sbc-glossary/" TargetMode="External"/><Relationship Id="rId243" Type="http://schemas.openxmlformats.org/officeDocument/2006/relationships/hyperlink" Target="https://www.healthcare.gov/sbc-glossary/" TargetMode="External"/><Relationship Id="rId264" Type="http://schemas.openxmlformats.org/officeDocument/2006/relationships/theme" Target="theme/theme1.xml"/><Relationship Id="rId17" Type="http://schemas.openxmlformats.org/officeDocument/2006/relationships/hyperlink" Target="https://www.healthcare.gov/sbc-glossary/" TargetMode="External"/><Relationship Id="rId38" Type="http://schemas.openxmlformats.org/officeDocument/2006/relationships/hyperlink" Target="https://www.healthcare.gov/sbc-glossary/" TargetMode="External"/><Relationship Id="rId59" Type="http://schemas.openxmlformats.org/officeDocument/2006/relationships/hyperlink" Target="https://www.healthcare.gov/sbc-glossary/" TargetMode="External"/><Relationship Id="rId103" Type="http://schemas.openxmlformats.org/officeDocument/2006/relationships/hyperlink" Target="https://www.healthcare.gov/sbc-glossary/" TargetMode="External"/><Relationship Id="rId124" Type="http://schemas.openxmlformats.org/officeDocument/2006/relationships/hyperlink" Target="https://www.healthcare.gov/sbc-glossary/" TargetMode="External"/><Relationship Id="rId70" Type="http://schemas.openxmlformats.org/officeDocument/2006/relationships/hyperlink" Target="https://www.healthcare.gov/sbc-glossary/" TargetMode="External"/><Relationship Id="rId91" Type="http://schemas.openxmlformats.org/officeDocument/2006/relationships/hyperlink" Target="https://www.healthcare.gov/sbc-glossary/" TargetMode="External"/><Relationship Id="rId145" Type="http://schemas.openxmlformats.org/officeDocument/2006/relationships/hyperlink" Target="https://www.healthcare.gov/sbc-glossary/" TargetMode="External"/><Relationship Id="rId166" Type="http://schemas.openxmlformats.org/officeDocument/2006/relationships/hyperlink" Target="https://www.healthcare.gov/sbc-glossary/" TargetMode="External"/><Relationship Id="rId187" Type="http://schemas.openxmlformats.org/officeDocument/2006/relationships/hyperlink" Target="https://www.healthcare.gov/sbc-glossary/" TargetMode="External"/><Relationship Id="rId1" Type="http://schemas.openxmlformats.org/officeDocument/2006/relationships/customXml" Target="../customXml/item1.xml"/><Relationship Id="rId212" Type="http://schemas.openxmlformats.org/officeDocument/2006/relationships/footer" Target="footer2.xml"/><Relationship Id="rId254" Type="http://schemas.openxmlformats.org/officeDocument/2006/relationships/hyperlink" Target="https://www.healthcare.gov/sbc-glossary/" TargetMode="External"/><Relationship Id="rId28" Type="http://schemas.openxmlformats.org/officeDocument/2006/relationships/hyperlink" Target="https://www.healthcare.gov/sbc-glossary/" TargetMode="External"/><Relationship Id="rId49" Type="http://schemas.openxmlformats.org/officeDocument/2006/relationships/hyperlink" Target="https://www.healthcare.gov/sbc-glossary/" TargetMode="External"/><Relationship Id="rId114" Type="http://schemas.openxmlformats.org/officeDocument/2006/relationships/hyperlink" Target="https://www.healthcare.gov/sbc-glossary/" TargetMode="External"/><Relationship Id="rId60" Type="http://schemas.openxmlformats.org/officeDocument/2006/relationships/hyperlink" Target="https://www.healthcare.gov/sbc-glossary/" TargetMode="External"/><Relationship Id="rId81" Type="http://schemas.openxmlformats.org/officeDocument/2006/relationships/hyperlink" Target="https://www.healthcare.gov/sbc-glossary/" TargetMode="External"/><Relationship Id="rId135" Type="http://schemas.openxmlformats.org/officeDocument/2006/relationships/hyperlink" Target="https://www.healthcare.gov/sbc-glossary/" TargetMode="External"/><Relationship Id="rId156" Type="http://schemas.openxmlformats.org/officeDocument/2006/relationships/hyperlink" Target="https://www.healthcare.gov/sbc-glossary/" TargetMode="External"/><Relationship Id="rId177" Type="http://schemas.openxmlformats.org/officeDocument/2006/relationships/hyperlink" Target="https://www.healthcare.gov/sbc-glossary/" TargetMode="External"/><Relationship Id="rId198" Type="http://schemas.openxmlformats.org/officeDocument/2006/relationships/hyperlink" Target="https://www.healthcare.gov/sbc-glossary/" TargetMode="External"/><Relationship Id="rId202" Type="http://schemas.openxmlformats.org/officeDocument/2006/relationships/hyperlink" Target="https://www.healthcare.gov/sbc-glossary/" TargetMode="External"/><Relationship Id="rId223" Type="http://schemas.openxmlformats.org/officeDocument/2006/relationships/hyperlink" Target="https://www.healthcare.gov/sbc-glossary/" TargetMode="External"/><Relationship Id="rId244" Type="http://schemas.openxmlformats.org/officeDocument/2006/relationships/hyperlink" Target="https://www.healthcare.gov/sbc-glossary/" TargetMode="External"/><Relationship Id="rId18" Type="http://schemas.openxmlformats.org/officeDocument/2006/relationships/hyperlink" Target="https://www.healthcare.gov/sbc-glossary/" TargetMode="External"/><Relationship Id="rId39" Type="http://schemas.openxmlformats.org/officeDocument/2006/relationships/hyperlink" Target="https://www.healthcare.gov/coverage/preventive-care-benefits/" TargetMode="External"/><Relationship Id="rId50" Type="http://schemas.openxmlformats.org/officeDocument/2006/relationships/hyperlink" Target="https://www.healthcare.gov/sbc-glossary/" TargetMode="External"/><Relationship Id="rId104" Type="http://schemas.openxmlformats.org/officeDocument/2006/relationships/hyperlink" Target="https://www.healthcare.gov/sbc-glossary/" TargetMode="External"/><Relationship Id="rId125" Type="http://schemas.openxmlformats.org/officeDocument/2006/relationships/hyperlink" Target="https://www.healthcare.gov/sbc-glossary/" TargetMode="External"/><Relationship Id="rId146" Type="http://schemas.openxmlformats.org/officeDocument/2006/relationships/hyperlink" Target="https://www.healthcare.gov/sbc-glossary/" TargetMode="External"/><Relationship Id="rId167" Type="http://schemas.openxmlformats.org/officeDocument/2006/relationships/hyperlink" Target="https://www.healthcare.gov/sbc-glossary/" TargetMode="External"/><Relationship Id="rId188" Type="http://schemas.openxmlformats.org/officeDocument/2006/relationships/hyperlink" Target="https://www.healthcare.gov/sbc-glossary/" TargetMode="External"/><Relationship Id="rId71" Type="http://schemas.openxmlformats.org/officeDocument/2006/relationships/hyperlink" Target="https://www.healthcare.gov/sbc-glossary/" TargetMode="External"/><Relationship Id="rId92" Type="http://schemas.openxmlformats.org/officeDocument/2006/relationships/hyperlink" Target="https://www.healthcare.gov/sbc-glossary/" TargetMode="External"/><Relationship Id="rId213" Type="http://schemas.openxmlformats.org/officeDocument/2006/relationships/header" Target="header2.xml"/><Relationship Id="rId2" Type="http://schemas.openxmlformats.org/officeDocument/2006/relationships/numbering" Target="numbering.xml"/><Relationship Id="rId29" Type="http://schemas.openxmlformats.org/officeDocument/2006/relationships/hyperlink" Target="https://www.healthcare.gov/sbc-glossary/" TargetMode="External"/><Relationship Id="rId255" Type="http://schemas.openxmlformats.org/officeDocument/2006/relationships/hyperlink" Target="https://www.healthcare.gov/sbc-glossary/" TargetMode="External"/><Relationship Id="rId40" Type="http://schemas.openxmlformats.org/officeDocument/2006/relationships/hyperlink" Target="https://www.healthcare.gov/sbc-glossary/" TargetMode="External"/><Relationship Id="rId115" Type="http://schemas.openxmlformats.org/officeDocument/2006/relationships/hyperlink" Target="https://www.healthcare.gov/sbc-glossary/" TargetMode="External"/><Relationship Id="rId136" Type="http://schemas.openxmlformats.org/officeDocument/2006/relationships/hyperlink" Target="https://www.healthcare.gov/sbc-glossary/" TargetMode="External"/><Relationship Id="rId157" Type="http://schemas.openxmlformats.org/officeDocument/2006/relationships/hyperlink" Target="https://www.healthcare.gov/sbc-glossary/" TargetMode="External"/><Relationship Id="rId178" Type="http://schemas.openxmlformats.org/officeDocument/2006/relationships/hyperlink" Target="https://www.healthcare.gov/sbc-glossary/" TargetMode="External"/><Relationship Id="rId61" Type="http://schemas.openxmlformats.org/officeDocument/2006/relationships/hyperlink" Target="https://www.healthcare.gov/sbc-glossary/" TargetMode="External"/><Relationship Id="rId82" Type="http://schemas.openxmlformats.org/officeDocument/2006/relationships/hyperlink" Target="https://www.healthcare.gov/sbc-glossary/" TargetMode="External"/><Relationship Id="rId199" Type="http://schemas.openxmlformats.org/officeDocument/2006/relationships/hyperlink" Target="https://www.healthcare.gov/sbc-glossary/" TargetMode="External"/><Relationship Id="rId203" Type="http://schemas.openxmlformats.org/officeDocument/2006/relationships/hyperlink" Target="https://www.healthcare.gov/sbc-glossary/" TargetMode="External"/><Relationship Id="rId19" Type="http://schemas.openxmlformats.org/officeDocument/2006/relationships/hyperlink" Target="https://www.healthcare.gov/sbc-glossary/" TargetMode="External"/><Relationship Id="rId245" Type="http://schemas.openxmlformats.org/officeDocument/2006/relationships/hyperlink" Target="https://www.healthcare.gov/sbc-glossary/" TargetMode="External"/><Relationship Id="rId30" Type="http://schemas.openxmlformats.org/officeDocument/2006/relationships/hyperlink" Target="https://www.healthcare.gov/sbc-glossary/" TargetMode="External"/><Relationship Id="rId105" Type="http://schemas.openxmlformats.org/officeDocument/2006/relationships/hyperlink" Target="https://www.healthcare.gov/sbc-glossary/" TargetMode="External"/><Relationship Id="rId126" Type="http://schemas.openxmlformats.org/officeDocument/2006/relationships/hyperlink" Target="https://www.healthcare.gov/sbc-glossary/" TargetMode="External"/><Relationship Id="rId147" Type="http://schemas.openxmlformats.org/officeDocument/2006/relationships/hyperlink" Target="https://www.healthcare.gov/sbc-glossary/" TargetMode="External"/><Relationship Id="rId168" Type="http://schemas.openxmlformats.org/officeDocument/2006/relationships/hyperlink" Target="https://www.healthcare.gov/sbc-glossary/" TargetMode="External"/><Relationship Id="rId51" Type="http://schemas.openxmlformats.org/officeDocument/2006/relationships/hyperlink" Target="https://www.healthcare.gov/sbc-glossary/" TargetMode="External"/><Relationship Id="rId72" Type="http://schemas.openxmlformats.org/officeDocument/2006/relationships/hyperlink" Target="https://www.healthcare.gov/sbc-glossary/" TargetMode="External"/><Relationship Id="rId93" Type="http://schemas.openxmlformats.org/officeDocument/2006/relationships/hyperlink" Target="https://www.healthcare.gov/sbc-glossary/" TargetMode="External"/><Relationship Id="rId189" Type="http://schemas.openxmlformats.org/officeDocument/2006/relationships/hyperlink" Target="https://www.healthcare.gov/sbc-glossary/" TargetMode="External"/><Relationship Id="rId3" Type="http://schemas.openxmlformats.org/officeDocument/2006/relationships/styles" Target="styles.xml"/><Relationship Id="rId214" Type="http://schemas.openxmlformats.org/officeDocument/2006/relationships/footer" Target="footer3.xml"/><Relationship Id="rId256" Type="http://schemas.openxmlformats.org/officeDocument/2006/relationships/hyperlink" Target="https://www.healthcare.gov/sbc-glossary/" TargetMode="External"/><Relationship Id="rId116" Type="http://schemas.openxmlformats.org/officeDocument/2006/relationships/hyperlink" Target="https://www.healthcare.gov/sbc-glossary/" TargetMode="External"/><Relationship Id="rId137" Type="http://schemas.openxmlformats.org/officeDocument/2006/relationships/hyperlink" Target="https://www.healthcare.gov/sbc-glossary/" TargetMode="External"/><Relationship Id="rId158" Type="http://schemas.openxmlformats.org/officeDocument/2006/relationships/hyperlink" Target="https://www.healthcare.gov/sbc-glossary/" TargetMode="External"/><Relationship Id="rId20" Type="http://schemas.openxmlformats.org/officeDocument/2006/relationships/hyperlink" Target="https://www.healthcare.gov/sbc-glossary/" TargetMode="External"/><Relationship Id="rId41" Type="http://schemas.openxmlformats.org/officeDocument/2006/relationships/hyperlink" Target="https://www.healthcare.gov/sbc-glossary/" TargetMode="External"/><Relationship Id="rId62" Type="http://schemas.openxmlformats.org/officeDocument/2006/relationships/hyperlink" Target="https://www.healthcare.gov/sbc-glossary/" TargetMode="External"/><Relationship Id="rId83" Type="http://schemas.openxmlformats.org/officeDocument/2006/relationships/hyperlink" Target="https://www.healthcare.gov/sbc-glossary/" TargetMode="External"/><Relationship Id="rId179" Type="http://schemas.openxmlformats.org/officeDocument/2006/relationships/hyperlink" Target="https://www.healthcare.gov/sbc-glossary/" TargetMode="External"/><Relationship Id="rId190" Type="http://schemas.openxmlformats.org/officeDocument/2006/relationships/hyperlink" Target="http://www.dol.gov.ebsa/healthreform" TargetMode="External"/><Relationship Id="rId204" Type="http://schemas.openxmlformats.org/officeDocument/2006/relationships/hyperlink" Target="https://www.healthcare.gov/sbc-glossary/" TargetMode="External"/><Relationship Id="rId246" Type="http://schemas.openxmlformats.org/officeDocument/2006/relationships/hyperlink" Target="https://www.healthcare.gov/sbc-glossary/" TargetMode="External"/><Relationship Id="rId106" Type="http://schemas.openxmlformats.org/officeDocument/2006/relationships/hyperlink" Target="https://www.healthcare.gov/sbc-glossary/" TargetMode="External"/><Relationship Id="rId127" Type="http://schemas.openxmlformats.org/officeDocument/2006/relationships/hyperlink" Target="https://www.healthcare.gov/sbc-glossary/" TargetMode="External"/><Relationship Id="rId10" Type="http://schemas.openxmlformats.org/officeDocument/2006/relationships/hyperlink" Target="https://www.healthcare.gov/sbc-glossary/" TargetMode="External"/><Relationship Id="rId31" Type="http://schemas.openxmlformats.org/officeDocument/2006/relationships/hyperlink" Target="https://www.healthcare.gov/sbc-glossary/" TargetMode="External"/><Relationship Id="rId52" Type="http://schemas.openxmlformats.org/officeDocument/2006/relationships/hyperlink" Target="https://www.healthcare.gov/sbc-glossary/" TargetMode="External"/><Relationship Id="rId73" Type="http://schemas.openxmlformats.org/officeDocument/2006/relationships/hyperlink" Target="https://www.healthcare.gov/sbc-glossary/" TargetMode="External"/><Relationship Id="rId94" Type="http://schemas.openxmlformats.org/officeDocument/2006/relationships/hyperlink" Target="https://www.healthcare.gov/sbc-glossary/" TargetMode="External"/><Relationship Id="rId148" Type="http://schemas.openxmlformats.org/officeDocument/2006/relationships/hyperlink" Target="https://www.healthcare.gov/sbc-glossary/" TargetMode="External"/><Relationship Id="rId169" Type="http://schemas.openxmlformats.org/officeDocument/2006/relationships/hyperlink" Target="https://www.healthcare.gov/sbc-glossary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care.gov/sbc-glossar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0247-545A-4EF9-BF0C-F221E1C57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4147</Words>
  <Characters>24016</Characters>
  <Application>Microsoft Office Word</Application>
  <DocSecurity>0</DocSecurity>
  <Lines>1143</Lines>
  <Paragraphs>782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EBSA</Company>
  <LinksUpToDate>false</LinksUpToDate>
  <CharactersWithSpaces>27381</CharactersWithSpaces>
  <SharedDoc>false</SharedDoc>
  <HLinks>
    <vt:vector size="1434" baseType="variant">
      <vt:variant>
        <vt:i4>6881388</vt:i4>
      </vt:variant>
      <vt:variant>
        <vt:i4>686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683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6881388</vt:i4>
      </vt:variant>
      <vt:variant>
        <vt:i4>680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6619242</vt:i4>
      </vt:variant>
      <vt:variant>
        <vt:i4>677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674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671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6881388</vt:i4>
      </vt:variant>
      <vt:variant>
        <vt:i4>668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665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6881388</vt:i4>
      </vt:variant>
      <vt:variant>
        <vt:i4>662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6619242</vt:i4>
      </vt:variant>
      <vt:variant>
        <vt:i4>659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656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653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6881388</vt:i4>
      </vt:variant>
      <vt:variant>
        <vt:i4>650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647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6881388</vt:i4>
      </vt:variant>
      <vt:variant>
        <vt:i4>644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6619242</vt:i4>
      </vt:variant>
      <vt:variant>
        <vt:i4>641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638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635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8061025</vt:i4>
      </vt:variant>
      <vt:variant>
        <vt:i4>632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524315</vt:i4>
      </vt:variant>
      <vt:variant>
        <vt:i4>629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6488184</vt:i4>
      </vt:variant>
      <vt:variant>
        <vt:i4>626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premium-tax-credits</vt:lpwstr>
      </vt:variant>
      <vt:variant>
        <vt:i4>7602290</vt:i4>
      </vt:variant>
      <vt:variant>
        <vt:i4>623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minimum-value-standard</vt:lpwstr>
      </vt:variant>
      <vt:variant>
        <vt:i4>524315</vt:i4>
      </vt:variant>
      <vt:variant>
        <vt:i4>620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7471220</vt:i4>
      </vt:variant>
      <vt:variant>
        <vt:i4>617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minimum-essential-coverage</vt:lpwstr>
      </vt:variant>
      <vt:variant>
        <vt:i4>524315</vt:i4>
      </vt:variant>
      <vt:variant>
        <vt:i4>614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2031644</vt:i4>
      </vt:variant>
      <vt:variant>
        <vt:i4>611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grievance</vt:lpwstr>
      </vt:variant>
      <vt:variant>
        <vt:i4>7536762</vt:i4>
      </vt:variant>
      <vt:variant>
        <vt:i4>608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appeal</vt:lpwstr>
      </vt:variant>
      <vt:variant>
        <vt:i4>983048</vt:i4>
      </vt:variant>
      <vt:variant>
        <vt:i4>605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524315</vt:i4>
      </vt:variant>
      <vt:variant>
        <vt:i4>602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983048</vt:i4>
      </vt:variant>
      <vt:variant>
        <vt:i4>599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7536762</vt:i4>
      </vt:variant>
      <vt:variant>
        <vt:i4>596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appeal</vt:lpwstr>
      </vt:variant>
      <vt:variant>
        <vt:i4>2031644</vt:i4>
      </vt:variant>
      <vt:variant>
        <vt:i4>593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grievance</vt:lpwstr>
      </vt:variant>
      <vt:variant>
        <vt:i4>983048</vt:i4>
      </vt:variant>
      <vt:variant>
        <vt:i4>590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524315</vt:i4>
      </vt:variant>
      <vt:variant>
        <vt:i4>587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2687012</vt:i4>
      </vt:variant>
      <vt:variant>
        <vt:i4>584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8061025</vt:i4>
      </vt:variant>
      <vt:variant>
        <vt:i4>581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8061025</vt:i4>
      </vt:variant>
      <vt:variant>
        <vt:i4>578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852040</vt:i4>
      </vt:variant>
      <vt:variant>
        <vt:i4>575</vt:i4>
      </vt:variant>
      <vt:variant>
        <vt:i4>0</vt:i4>
      </vt:variant>
      <vt:variant>
        <vt:i4>5</vt:i4>
      </vt:variant>
      <vt:variant>
        <vt:lpwstr>http://www.dol.gov.ebsa/healthreform</vt:lpwstr>
      </vt:variant>
      <vt:variant>
        <vt:lpwstr/>
      </vt:variant>
      <vt:variant>
        <vt:i4>524315</vt:i4>
      </vt:variant>
      <vt:variant>
        <vt:i4>572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1245249</vt:i4>
      </vt:variant>
      <vt:variant>
        <vt:i4>569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excluded-services</vt:lpwstr>
      </vt:variant>
      <vt:variant>
        <vt:i4>524315</vt:i4>
      </vt:variant>
      <vt:variant>
        <vt:i4>566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851985</vt:i4>
      </vt:variant>
      <vt:variant>
        <vt:i4>563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preauthorization</vt:lpwstr>
      </vt:variant>
      <vt:variant>
        <vt:i4>6881388</vt:i4>
      </vt:variant>
      <vt:variant>
        <vt:i4>560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557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554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5767184</vt:i4>
      </vt:variant>
      <vt:variant>
        <vt:i4>551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hospice-services</vt:lpwstr>
      </vt:variant>
      <vt:variant>
        <vt:i4>851985</vt:i4>
      </vt:variant>
      <vt:variant>
        <vt:i4>548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preauthorization</vt:lpwstr>
      </vt:variant>
      <vt:variant>
        <vt:i4>6881388</vt:i4>
      </vt:variant>
      <vt:variant>
        <vt:i4>545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542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539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262168</vt:i4>
      </vt:variant>
      <vt:variant>
        <vt:i4>536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durable-medical-equipment</vt:lpwstr>
      </vt:variant>
      <vt:variant>
        <vt:i4>851985</vt:i4>
      </vt:variant>
      <vt:variant>
        <vt:i4>533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preauthorization</vt:lpwstr>
      </vt:variant>
      <vt:variant>
        <vt:i4>6881388</vt:i4>
      </vt:variant>
      <vt:variant>
        <vt:i4>530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527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524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262171</vt:i4>
      </vt:variant>
      <vt:variant>
        <vt:i4>521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skilled-nursing-care</vt:lpwstr>
      </vt:variant>
      <vt:variant>
        <vt:i4>851985</vt:i4>
      </vt:variant>
      <vt:variant>
        <vt:i4>518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preauthorization</vt:lpwstr>
      </vt:variant>
      <vt:variant>
        <vt:i4>6881388</vt:i4>
      </vt:variant>
      <vt:variant>
        <vt:i4>515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512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6881388</vt:i4>
      </vt:variant>
      <vt:variant>
        <vt:i4>509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506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94</vt:i4>
      </vt:variant>
      <vt:variant>
        <vt:i4>503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habilitation-services</vt:lpwstr>
      </vt:variant>
      <vt:variant>
        <vt:i4>851985</vt:i4>
      </vt:variant>
      <vt:variant>
        <vt:i4>500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preauthorization</vt:lpwstr>
      </vt:variant>
      <vt:variant>
        <vt:i4>6881388</vt:i4>
      </vt:variant>
      <vt:variant>
        <vt:i4>497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494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6881388</vt:i4>
      </vt:variant>
      <vt:variant>
        <vt:i4>491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488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6619180</vt:i4>
      </vt:variant>
      <vt:variant>
        <vt:i4>485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rehabilitation-services</vt:lpwstr>
      </vt:variant>
      <vt:variant>
        <vt:i4>851985</vt:i4>
      </vt:variant>
      <vt:variant>
        <vt:i4>482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preauthorization</vt:lpwstr>
      </vt:variant>
      <vt:variant>
        <vt:i4>6881388</vt:i4>
      </vt:variant>
      <vt:variant>
        <vt:i4>479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476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6881388</vt:i4>
      </vt:variant>
      <vt:variant>
        <vt:i4>473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470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5505106</vt:i4>
      </vt:variant>
      <vt:variant>
        <vt:i4>467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home-health-care</vt:lpwstr>
      </vt:variant>
      <vt:variant>
        <vt:i4>851985</vt:i4>
      </vt:variant>
      <vt:variant>
        <vt:i4>464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preauthorization</vt:lpwstr>
      </vt:variant>
      <vt:variant>
        <vt:i4>6881388</vt:i4>
      </vt:variant>
      <vt:variant>
        <vt:i4>461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458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455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851985</vt:i4>
      </vt:variant>
      <vt:variant>
        <vt:i4>452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preauthorization</vt:lpwstr>
      </vt:variant>
      <vt:variant>
        <vt:i4>6881388</vt:i4>
      </vt:variant>
      <vt:variant>
        <vt:i4>449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446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6881388</vt:i4>
      </vt:variant>
      <vt:variant>
        <vt:i4>443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440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437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8192052</vt:i4>
      </vt:variant>
      <vt:variant>
        <vt:i4>434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preventive-care</vt:lpwstr>
      </vt:variant>
      <vt:variant>
        <vt:i4>852035</vt:i4>
      </vt:variant>
      <vt:variant>
        <vt:i4>431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cost-sharing</vt:lpwstr>
      </vt:variant>
      <vt:variant>
        <vt:i4>6881388</vt:i4>
      </vt:variant>
      <vt:variant>
        <vt:i4>428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425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6881388</vt:i4>
      </vt:variant>
      <vt:variant>
        <vt:i4>422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419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851985</vt:i4>
      </vt:variant>
      <vt:variant>
        <vt:i4>416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preauthorization</vt:lpwstr>
      </vt:variant>
      <vt:variant>
        <vt:i4>6881388</vt:i4>
      </vt:variant>
      <vt:variant>
        <vt:i4>413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410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407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851985</vt:i4>
      </vt:variant>
      <vt:variant>
        <vt:i4>404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preauthorization</vt:lpwstr>
      </vt:variant>
      <vt:variant>
        <vt:i4>6881388</vt:i4>
      </vt:variant>
      <vt:variant>
        <vt:i4>401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398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6881388</vt:i4>
      </vt:variant>
      <vt:variant>
        <vt:i4>395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392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851985</vt:i4>
      </vt:variant>
      <vt:variant>
        <vt:i4>389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preauthorization</vt:lpwstr>
      </vt:variant>
      <vt:variant>
        <vt:i4>6881388</vt:i4>
      </vt:variant>
      <vt:variant>
        <vt:i4>386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383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380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851985</vt:i4>
      </vt:variant>
      <vt:variant>
        <vt:i4>377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preauthorization</vt:lpwstr>
      </vt:variant>
      <vt:variant>
        <vt:i4>6881388</vt:i4>
      </vt:variant>
      <vt:variant>
        <vt:i4>374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371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368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6881388</vt:i4>
      </vt:variant>
      <vt:variant>
        <vt:i4>365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362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6881388</vt:i4>
      </vt:variant>
      <vt:variant>
        <vt:i4>359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356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7864378</vt:i4>
      </vt:variant>
      <vt:variant>
        <vt:i4>353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urgent-care</vt:lpwstr>
      </vt:variant>
      <vt:variant>
        <vt:i4>6881388</vt:i4>
      </vt:variant>
      <vt:variant>
        <vt:i4>350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347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6881388</vt:i4>
      </vt:variant>
      <vt:variant>
        <vt:i4>344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341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393242</vt:i4>
      </vt:variant>
      <vt:variant>
        <vt:i4>338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emergency-medical-transportation</vt:lpwstr>
      </vt:variant>
      <vt:variant>
        <vt:i4>8126575</vt:i4>
      </vt:variant>
      <vt:variant>
        <vt:i4>335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6881388</vt:i4>
      </vt:variant>
      <vt:variant>
        <vt:i4>332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329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6881388</vt:i4>
      </vt:variant>
      <vt:variant>
        <vt:i4>326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323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3604531</vt:i4>
      </vt:variant>
      <vt:variant>
        <vt:i4>320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emergency-room-care-emergency-services</vt:lpwstr>
      </vt:variant>
      <vt:variant>
        <vt:i4>8126575</vt:i4>
      </vt:variant>
      <vt:variant>
        <vt:i4>317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314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851985</vt:i4>
      </vt:variant>
      <vt:variant>
        <vt:i4>311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preauthorization</vt:lpwstr>
      </vt:variant>
      <vt:variant>
        <vt:i4>6881388</vt:i4>
      </vt:variant>
      <vt:variant>
        <vt:i4>308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305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302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299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296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3407985</vt:i4>
      </vt:variant>
      <vt:variant>
        <vt:i4>293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specialty-drug</vt:lpwstr>
      </vt:variant>
      <vt:variant>
        <vt:i4>8126575</vt:i4>
      </vt:variant>
      <vt:variant>
        <vt:i4>290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287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284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281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6881388</vt:i4>
      </vt:variant>
      <vt:variant>
        <vt:i4>278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275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8126575</vt:i4>
      </vt:variant>
      <vt:variant>
        <vt:i4>272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3932214</vt:i4>
      </vt:variant>
      <vt:variant>
        <vt:i4>269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prescription-drug-coverage</vt:lpwstr>
      </vt:variant>
      <vt:variant>
        <vt:i4>851985</vt:i4>
      </vt:variant>
      <vt:variant>
        <vt:i4>266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preauthorization</vt:lpwstr>
      </vt:variant>
      <vt:variant>
        <vt:i4>6881388</vt:i4>
      </vt:variant>
      <vt:variant>
        <vt:i4>263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260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6881388</vt:i4>
      </vt:variant>
      <vt:variant>
        <vt:i4>257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254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6881388</vt:i4>
      </vt:variant>
      <vt:variant>
        <vt:i4>251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248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6881388</vt:i4>
      </vt:variant>
      <vt:variant>
        <vt:i4>245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242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6881388</vt:i4>
      </vt:variant>
      <vt:variant>
        <vt:i4>239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236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6881388</vt:i4>
      </vt:variant>
      <vt:variant>
        <vt:i4>233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230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8060979</vt:i4>
      </vt:variant>
      <vt:variant>
        <vt:i4>227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diagnostic-test</vt:lpwstr>
      </vt:variant>
      <vt:variant>
        <vt:i4>524315</vt:i4>
      </vt:variant>
      <vt:variant>
        <vt:i4>224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1572889</vt:i4>
      </vt:variant>
      <vt:variant>
        <vt:i4>221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8192052</vt:i4>
      </vt:variant>
      <vt:variant>
        <vt:i4>218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preventive-care</vt:lpwstr>
      </vt:variant>
      <vt:variant>
        <vt:i4>786439</vt:i4>
      </vt:variant>
      <vt:variant>
        <vt:i4>215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screening</vt:lpwstr>
      </vt:variant>
      <vt:variant>
        <vt:i4>8192052</vt:i4>
      </vt:variant>
      <vt:variant>
        <vt:i4>212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preventive-care</vt:lpwstr>
      </vt:variant>
      <vt:variant>
        <vt:i4>6881388</vt:i4>
      </vt:variant>
      <vt:variant>
        <vt:i4>209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206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6881388</vt:i4>
      </vt:variant>
      <vt:variant>
        <vt:i4>203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200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6619242</vt:i4>
      </vt:variant>
      <vt:variant>
        <vt:i4>197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194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191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6881388</vt:i4>
      </vt:variant>
      <vt:variant>
        <vt:i4>188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185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1572889</vt:i4>
      </vt:variant>
      <vt:variant>
        <vt:i4>182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6881388</vt:i4>
      </vt:variant>
      <vt:variant>
        <vt:i4>179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176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173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170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1310733</vt:i4>
      </vt:variant>
      <vt:variant>
        <vt:i4>167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referral</vt:lpwstr>
      </vt:variant>
      <vt:variant>
        <vt:i4>6619242</vt:i4>
      </vt:variant>
      <vt:variant>
        <vt:i4>164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6619242</vt:i4>
      </vt:variant>
      <vt:variant>
        <vt:i4>161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1310733</vt:i4>
      </vt:variant>
      <vt:variant>
        <vt:i4>158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referral</vt:lpwstr>
      </vt:variant>
      <vt:variant>
        <vt:i4>524315</vt:i4>
      </vt:variant>
      <vt:variant>
        <vt:i4>155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152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5177345</vt:i4>
      </vt:variant>
      <vt:variant>
        <vt:i4>149</vt:i4>
      </vt:variant>
      <vt:variant>
        <vt:i4>0</vt:i4>
      </vt:variant>
      <vt:variant>
        <vt:i4>5</vt:i4>
      </vt:variant>
      <vt:variant>
        <vt:lpwstr>http://www.multiplan.com/</vt:lpwstr>
      </vt:variant>
      <vt:variant>
        <vt:lpwstr/>
      </vt:variant>
      <vt:variant>
        <vt:i4>524315</vt:i4>
      </vt:variant>
      <vt:variant>
        <vt:i4>146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5570567</vt:i4>
      </vt:variant>
      <vt:variant>
        <vt:i4>143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network-provider</vt:lpwstr>
      </vt:variant>
      <vt:variant>
        <vt:i4>7274530</vt:i4>
      </vt:variant>
      <vt:variant>
        <vt:i4>140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524315</vt:i4>
      </vt:variant>
      <vt:variant>
        <vt:i4>137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851985</vt:i4>
      </vt:variant>
      <vt:variant>
        <vt:i4>134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preauthorization</vt:lpwstr>
      </vt:variant>
      <vt:variant>
        <vt:i4>3080296</vt:i4>
      </vt:variant>
      <vt:variant>
        <vt:i4>131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balance-billing</vt:lpwstr>
      </vt:variant>
      <vt:variant>
        <vt:i4>6291574</vt:i4>
      </vt:variant>
      <vt:variant>
        <vt:i4>128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premium</vt:lpwstr>
      </vt:variant>
      <vt:variant>
        <vt:i4>7274530</vt:i4>
      </vt:variant>
      <vt:variant>
        <vt:i4>125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7274530</vt:i4>
      </vt:variant>
      <vt:variant>
        <vt:i4>122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7274530</vt:i4>
      </vt:variant>
      <vt:variant>
        <vt:i4>119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524315</vt:i4>
      </vt:variant>
      <vt:variant>
        <vt:i4>116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7274530</vt:i4>
      </vt:variant>
      <vt:variant>
        <vt:i4>113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5570567</vt:i4>
      </vt:variant>
      <vt:variant>
        <vt:i4>110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network-provider</vt:lpwstr>
      </vt:variant>
      <vt:variant>
        <vt:i4>524315</vt:i4>
      </vt:variant>
      <vt:variant>
        <vt:i4>107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7274530</vt:i4>
      </vt:variant>
      <vt:variant>
        <vt:i4>104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6881388</vt:i4>
      </vt:variant>
      <vt:variant>
        <vt:i4>101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98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5439497</vt:i4>
      </vt:variant>
      <vt:variant>
        <vt:i4>95</vt:i4>
      </vt:variant>
      <vt:variant>
        <vt:i4>0</vt:i4>
      </vt:variant>
      <vt:variant>
        <vt:i4>5</vt:i4>
      </vt:variant>
      <vt:variant>
        <vt:lpwstr>https://www.healthcare.gov/coverage/preventive-care-benefits/</vt:lpwstr>
      </vt:variant>
      <vt:variant>
        <vt:lpwstr/>
      </vt:variant>
      <vt:variant>
        <vt:i4>8192052</vt:i4>
      </vt:variant>
      <vt:variant>
        <vt:i4>92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preventive-care</vt:lpwstr>
      </vt:variant>
      <vt:variant>
        <vt:i4>6881388</vt:i4>
      </vt:variant>
      <vt:variant>
        <vt:i4>89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852035</vt:i4>
      </vt:variant>
      <vt:variant>
        <vt:i4>86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cost-sharing</vt:lpwstr>
      </vt:variant>
      <vt:variant>
        <vt:i4>8192052</vt:i4>
      </vt:variant>
      <vt:variant>
        <vt:i4>83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preventive-care</vt:lpwstr>
      </vt:variant>
      <vt:variant>
        <vt:i4>524315</vt:i4>
      </vt:variant>
      <vt:variant>
        <vt:i4>80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8126575</vt:i4>
      </vt:variant>
      <vt:variant>
        <vt:i4>77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74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6881388</vt:i4>
      </vt:variant>
      <vt:variant>
        <vt:i4>71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68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6881388</vt:i4>
      </vt:variant>
      <vt:variant>
        <vt:i4>65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8192052</vt:i4>
      </vt:variant>
      <vt:variant>
        <vt:i4>62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preventive-care</vt:lpwstr>
      </vt:variant>
      <vt:variant>
        <vt:i4>6881388</vt:i4>
      </vt:variant>
      <vt:variant>
        <vt:i4>59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56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53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50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47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44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6881388</vt:i4>
      </vt:variant>
      <vt:variant>
        <vt:i4>41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5570567</vt:i4>
      </vt:variant>
      <vt:variant>
        <vt:i4>38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network-provider</vt:lpwstr>
      </vt:variant>
      <vt:variant>
        <vt:i4>5570567</vt:i4>
      </vt:variant>
      <vt:variant>
        <vt:i4>35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network-provider</vt:lpwstr>
      </vt:variant>
      <vt:variant>
        <vt:i4>6881388</vt:i4>
      </vt:variant>
      <vt:variant>
        <vt:i4>32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1572889</vt:i4>
      </vt:variant>
      <vt:variant>
        <vt:i4>29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6881388</vt:i4>
      </vt:variant>
      <vt:variant>
        <vt:i4>26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458757</vt:i4>
      </vt:variant>
      <vt:variant>
        <vt:i4>23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8126575</vt:i4>
      </vt:variant>
      <vt:variant>
        <vt:i4>20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3080296</vt:i4>
      </vt:variant>
      <vt:variant>
        <vt:i4>17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balance-billing</vt:lpwstr>
      </vt:variant>
      <vt:variant>
        <vt:i4>2949236</vt:i4>
      </vt:variant>
      <vt:variant>
        <vt:i4>14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allowed-amount</vt:lpwstr>
      </vt:variant>
      <vt:variant>
        <vt:i4>6291574</vt:i4>
      </vt:variant>
      <vt:variant>
        <vt:i4>11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premium</vt:lpwstr>
      </vt:variant>
      <vt:variant>
        <vt:i4>524315</vt:i4>
      </vt:variant>
      <vt:variant>
        <vt:i4>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1245249</vt:i4>
      </vt:variant>
      <vt:variant>
        <vt:i4>18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excluded-services</vt:lpwstr>
      </vt:variant>
      <vt:variant>
        <vt:i4>8126575</vt:i4>
      </vt:variant>
      <vt:variant>
        <vt:i4>15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12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6881388</vt:i4>
      </vt:variant>
      <vt:variant>
        <vt:i4>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852035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cost-sharing</vt:lpwstr>
      </vt:variant>
      <vt:variant>
        <vt:i4>1572889</vt:i4>
      </vt:variant>
      <vt:variant>
        <vt:i4>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 Comments</dc:creator>
  <cp:keywords/>
  <cp:lastModifiedBy>Jeffrey Schreiber</cp:lastModifiedBy>
  <cp:revision>15</cp:revision>
  <cp:lastPrinted>2018-09-17T21:31:00Z</cp:lastPrinted>
  <dcterms:created xsi:type="dcterms:W3CDTF">2021-05-26T17:50:00Z</dcterms:created>
  <dcterms:modified xsi:type="dcterms:W3CDTF">2023-11-16T15:57:00Z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